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رستم الدوالدون أبو المعاذ الخزاز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رستم الدوالدون أبو المعاذ الخزاز الكوفي
</w:t>
      </w:r>
    </w:p>
    <w:p>
      <w:pPr/>
      <w:r>
        <w:rPr/>
        <w:t xml:space="preserve">زياد بن رستم الدوالدون أبو المعاذ الخزاز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2026-05-07T17:31:51+03:00</dcterms:created>
  <dcterms:modified xsi:type="dcterms:W3CDTF">2026-05-07T17:31:51+03:00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