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زنبور بن سجاد الحسيني المشعشي
</w:t>
      </w:r>
    </w:p>
    <w:p>
      <w:pPr>
        <w:jc w:val="start"/>
        <w:bidi/>
      </w:pPr>
      <w:r>
        <w:rPr>
          <w:rFonts w:ascii="arial" w:hAnsi="arial" w:eastAsia="arial" w:cs="arial"/>
          <w:sz w:val="28"/>
          <w:szCs w:val="28"/>
          <w:b w:val="1"/>
          <w:bCs w:val="1"/>
          <w:rtl/>
        </w:rPr>
        <w:t xml:space="preserve">السيد زنبور بن سجاد الحسيني المشعشي
</w:t>
      </w:r>
    </w:p>
    <w:p>
      <w:pPr/>
      <w:r>
        <w:rPr/>
        <w:t xml:space="preserve">السيد زنبور بن سجاد الحسيني المشعشي أمير الحويزة</w:t>
      </w:r>
    </w:p>
    <w:p/>
    <w:p>
      <w:pPr/>
      <w:r>
        <w:rPr/>
        <w:t xml:space="preserve">قتل سنة 998.</w:t>
      </w:r>
    </w:p>
    <w:p/>
    <w:p>
      <w:pPr/>
      <w:r>
        <w:rPr/>
        <w:t xml:space="preserve">هو من أمراء الحويزة الذين ملكوا تلك البلاد في عهد الملوك الصفوية نحوا من 278 نسمة.</w:t>
      </w:r>
    </w:p>
    <w:p/>
    <w:p>
      <w:pPr/>
      <w:r>
        <w:rPr/>
        <w:t xml:space="preserve">وفي سنة 994 أخذ الحويزة منه أخوه فلاح بن سجاد وفي سنة 997 استظهر زنبور على أخيه فلاح المذكور واستعاد منه الحويزة وفي سن 998 فتح السيد مبارك الحويزة وقتل زنبورا كذا في تاريخ المشعشين المخطوط الذي عندنا.</w:t>
      </w:r>
    </w:p>
    <w:p>
      <w:pPr>
        <w:jc w:val="start"/>
        <w:bidi/>
      </w:pPr>
      <w:r>
        <w:rPr>
          <w:sz w:val="24"/>
          <w:szCs w:val="24"/>
          <w:b w:val="1"/>
          <w:bCs w:val="1"/>
          <w:rtl/>
        </w:rPr>
        <w:t xml:space="preserve">
أعيان الشيعة،(دار التعارف للمطبوعات - بيروت،1983،ط 1،ج 7،ص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2026-05-07T15:27:40+03:00</dcterms:created>
  <dcterms:modified xsi:type="dcterms:W3CDTF">2026-05-07T15:27:40+03:00</dcterms:modified>
</cp:coreProperties>
</file>

<file path=docProps/custom.xml><?xml version="1.0" encoding="utf-8"?>
<Properties xmlns="http://schemas.openxmlformats.org/officeDocument/2006/custom-properties" xmlns:vt="http://schemas.openxmlformats.org/officeDocument/2006/docPropsVTypes"/>
</file>