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زكريا بن يحيى الواسطي
</w:t>
      </w:r>
    </w:p>
    <w:p>
      <w:pPr>
        <w:jc w:val="start"/>
        <w:bidi/>
      </w:pPr>
      <w:r>
        <w:rPr>
          <w:rFonts w:ascii="arial" w:hAnsi="arial" w:eastAsia="arial" w:cs="arial"/>
          <w:sz w:val="28"/>
          <w:szCs w:val="28"/>
          <w:b w:val="1"/>
          <w:bCs w:val="1"/>
          <w:rtl/>
        </w:rPr>
        <w:t xml:space="preserve">زكريا بن يحيى الواسطي
</w:t>
      </w:r>
    </w:p>
    <w:p>
      <w:pPr/>
      <w:r>
        <w:rPr/>
        <w:t xml:space="preserve">زكريا بن يحيى الواسطي قال النجاشي ثقة ثقة روى عن أبي عبد الله عليه السلام ذكره ابن نوح له كتاب أخبرنا عدة من أصحابنا عن أحمد بن محمد بن سعيد حدثنا محمد بن عبد الله بن غالب حدثنا الحسن بن علي الطاطري حدثان إبراهيم بن محمد بن إسماعيل عن زكريا بكتابه اه ومر عن رجال الشيخ في أصحاب الصادق عليه السلام وعن الفهرست كلاهما بعنوان زكار بن يحيى الواسطي.</w:t>
      </w:r>
    </w:p>
    <w:p>
      <w:pPr>
        <w:jc w:val="start"/>
        <w:bidi/>
      </w:pPr>
      <w:r>
        <w:rPr>
          <w:sz w:val="24"/>
          <w:szCs w:val="24"/>
          <w:b w:val="1"/>
          <w:bCs w:val="1"/>
          <w:rtl/>
        </w:rPr>
        <w:t xml:space="preserve">
أعيان الشيعة،(دار التعارف للمطبوعات - بيروت،1983،ط 1،ج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2026-05-07T15:23:55+03:00</dcterms:created>
  <dcterms:modified xsi:type="dcterms:W3CDTF">2026-05-07T15:23:55+03:00</dcterms:modified>
</cp:coreProperties>
</file>

<file path=docProps/custom.xml><?xml version="1.0" encoding="utf-8"?>
<Properties xmlns="http://schemas.openxmlformats.org/officeDocument/2006/custom-properties" xmlns:vt="http://schemas.openxmlformats.org/officeDocument/2006/docPropsVTypes"/>
</file>