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ميمون الأزدي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ميمون الأزدي الكوفي
</w:t>
      </w:r>
    </w:p>
    <w:p>
      <w:pPr/>
      <w:r>
        <w:rPr/>
        <w:t xml:space="preserve">زكريا بن ميمون الأزدي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2026-05-07T15:25:25+03:00</dcterms:created>
  <dcterms:modified xsi:type="dcterms:W3CDTF">2026-05-07T15:25:25+03:00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