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أخو المستهل يكنى أبا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أخو المستهل يكنى أبا يحيى
</w:t>
      </w:r>
    </w:p>
    <w:p>
      <w:pPr/>
      <w:r>
        <w:rPr/>
        <w:t xml:space="preserve">زكريا أخو المستهل يكنى أبا يحيى ذكره الشيخ في رجاله في أصحاب الباقر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2026-05-07T14:27:08+03:00</dcterms:created>
  <dcterms:modified xsi:type="dcterms:W3CDTF">2026-05-07T14:27:08+03:00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