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رفيع خان المعروف بباذل المشهدي
</w:t>
      </w:r>
    </w:p>
    <w:p>
      <w:pPr>
        <w:jc w:val="start"/>
        <w:bidi/>
      </w:pPr>
      <w:r>
        <w:rPr>
          <w:rFonts w:ascii="arial" w:hAnsi="arial" w:eastAsia="arial" w:cs="arial"/>
          <w:sz w:val="28"/>
          <w:szCs w:val="28"/>
          <w:b w:val="1"/>
          <w:bCs w:val="1"/>
          <w:rtl/>
        </w:rPr>
        <w:t xml:space="preserve">رفيع خان المعروف بباذل المشهدي
</w:t>
      </w:r>
    </w:p>
    <w:p>
      <w:pPr/>
      <w:r>
        <w:rPr/>
        <w:t xml:space="preserve">رفيع خان المعروف بباذل المشهدي من ذرية محمد حافظ الشيرازي</w:t>
      </w:r>
    </w:p>
    <w:p/>
    <w:p>
      <w:pPr/>
      <w:r>
        <w:rPr/>
        <w:t xml:space="preserve">توفي في دهلي من بلاد الهند سنة 1123. </w:t>
      </w:r>
    </w:p>
    <w:p/>
    <w:p>
      <w:pPr/>
      <w:r>
        <w:rPr/>
        <w:t xml:space="preserve">في كتاب مطلع الشمس: من آثاره الحملة الحيدرية تسعة آلاف بيت بالفارسية اه وفي مسودة الكتاب رفيع باذل كان من مشاهير شعراء العجم كان شاعر أهل البيت له كتاب الحملة الحيدرية المشهور نظم فيه جميع غزوات أمير المؤمنينعليه السلام أصله من طوس من ذرية ميرزا جعفر المشهدي رحل مع خاله محمد طاهر المعروف بالوزير إلى بلاد الهند في أيام سلطنة عالم كير.</w:t>
      </w:r>
    </w:p>
    <w:p>
      <w:pPr>
        <w:jc w:val="start"/>
        <w:bidi/>
      </w:pPr>
      <w:r>
        <w:rPr>
          <w:sz w:val="24"/>
          <w:szCs w:val="24"/>
          <w:b w:val="1"/>
          <w:bCs w:val="1"/>
          <w:rtl/>
        </w:rPr>
        <w:t xml:space="preserve">
أعيان الشيعة،(دار التعارف للمطبوعات - بيروت،1983،ط 1،ج 7،ص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2026-05-03T17:14:07+03:00</dcterms:created>
  <dcterms:modified xsi:type="dcterms:W3CDTF">2026-05-03T17:14:07+03:00</dcterms:modified>
</cp:coreProperties>
</file>

<file path=docProps/custom.xml><?xml version="1.0" encoding="utf-8"?>
<Properties xmlns="http://schemas.openxmlformats.org/officeDocument/2006/custom-properties" xmlns:vt="http://schemas.openxmlformats.org/officeDocument/2006/docPropsVTypes"/>
</file>