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رضا 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رضا الكاشاني
</w:t>
      </w:r>
    </w:p>
    <w:p>
      <w:pPr/>
      <w:r>
        <w:rPr/>
        <w:t xml:space="preserve">المولى رضا الكاشاني عالم فاضل له كتاب الأربعين في ذكر أربعين حديثا وشرحها حكاه صاحب الذريعة.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2026-05-03T14:51:20+03:00</dcterms:created>
  <dcterms:modified xsi:type="dcterms:W3CDTF">2026-05-03T14:51:20+03:00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