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الشهادتين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الشهادتين
</w:t>
      </w:r>
    </w:p>
    <w:p>
      <w:pPr/>
      <w:r>
        <w:rPr/>
        <w:t xml:space="preserve">ذو الشهادتين هو خزيمة بن ثابت الأنصاري.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الشهادتين
</w:t>
      </w:r>
    </w:p>
    <w:p>
      <w:pPr/>
      <w:r>
        <w:rPr/>
        <w:t xml:space="preserve">ذو الشهادتين هو خزيمة بن ثابت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الشهادتين
</w:t>
      </w:r>
    </w:p>
    <w:p>
      <w:pPr/>
      <w:r>
        <w:rPr/>
        <w:t xml:space="preserve">ذو الشهادتين  خزيمة بن ثابت.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2026-05-01T13:49:17+03:00</dcterms:created>
  <dcterms:modified xsi:type="dcterms:W3CDTF">2026-05-01T13:49:17+03:00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