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 بن الصباح بن 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بن الصباح بن خليفة
</w:t>
      </w:r>
    </w:p>
    <w:p>
      <w:pPr/>
      <w:r>
        <w:rPr/>
        <w:t xml:space="preserve">خليفة بن الصباح بن خليفة ذكره الشيخ في رجاله فيمن لم يرو عنهم عليهم السلام وقال: روى عن أبيه عن أبان بن عثمان الأحمر عن أبي بصير وروى عنه وسمع منه الحسن بن علي بن نعيم بن سهل ابن أبان.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2026-05-01T05:12:51+03:00</dcterms:created>
  <dcterms:modified xsi:type="dcterms:W3CDTF">2026-05-01T05:12:51+03:00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