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خلاد بن واصل بن سليم التميمي المنقري الكوفي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خلاد بن واصل بن سليم التميمي المنقري الكوفي
</w:t>
      </w:r>
    </w:p>
    <w:p>
      <w:pPr/>
      <w:r>
        <w:rPr/>
        <w:t xml:space="preserve">خلاد بن واصل بن سليم التميمي المنقري الكوفي ذكره الشيخ في رجال في أصحاب الصادق عليه السلام.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6،ص 328)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2026-05-01T04:14:27+03:00</dcterms:created>
  <dcterms:modified xsi:type="dcterms:W3CDTF">2026-05-01T04:14:27+03:00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