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صبيح
</w:t>
      </w:r>
    </w:p>
    <w:p>
      <w:pPr>
        <w:jc w:val="start"/>
        <w:bidi/>
      </w:pPr>
      <w:r>
        <w:rPr>
          <w:rFonts w:ascii="arial" w:hAnsi="arial" w:eastAsia="arial" w:cs="arial"/>
          <w:sz w:val="28"/>
          <w:szCs w:val="28"/>
          <w:b w:val="1"/>
          <w:bCs w:val="1"/>
          <w:rtl/>
        </w:rPr>
        <w:t xml:space="preserve">خالد بن صبيح
</w:t>
      </w:r>
    </w:p>
    <w:p>
      <w:pPr/>
      <w:r>
        <w:rPr/>
        <w:t xml:space="preserve">خالد بن صبيح في الخلاصة صبيح بالصاد المهملة المفتوحة. قال النجاشي: كوفي ثقة له كتاب عن أبي عبد الله عليه السلام يرويه محمد بن أبي عمير أخبرني عدة من أصحابنا عن الحسن بن حمزة عن أبي بطة قال: حدثنا محمد بن الحسن عن أحمد بن محمد بن عيسى عن محمد بن أبي عمير عن خالد بن صبيح بكتابه وفي فهرست خالد بن صبيح له أصل أخبرنا به عدة من أصحابنا عن أبي المفضل عن ابن بطة عن أحمد بن محمد بن عيسى عن ابن أبي عمير عنه. </w:t>
      </w:r>
    </w:p>
    <w:p/>
    <w:p>
      <w:pPr/>
      <w:r>
        <w:rPr/>
        <w:t xml:space="preserve">التمييز</w:t>
      </w:r>
    </w:p>
    <w:p/>
    <w:p>
      <w:pPr/>
      <w:r>
        <w:rPr/>
        <w:t xml:space="preserve">في مشتركات الطريحي والكاظمي يعرف خالد بن صبيح الثقة برواية محمد بن أبي عمير عنه. </w:t>
      </w:r>
    </w:p>
    <w:p>
      <w:pPr>
        <w:jc w:val="start"/>
        <w:bidi/>
      </w:pPr>
      <w:r>
        <w:rPr>
          <w:sz w:val="24"/>
          <w:szCs w:val="24"/>
          <w:b w:val="1"/>
          <w:bCs w:val="1"/>
          <w:rtl/>
        </w:rPr>
        <w:t xml:space="preserve">
أعيان الشيعة،(دار التعارف للمطبوعات - بيروت،1983،ط 1،ج 6،ص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2026-05-04T14:28:26+03:00</dcterms:created>
  <dcterms:modified xsi:type="dcterms:W3CDTF">2026-05-04T14:28:26+03:00</dcterms:modified>
</cp:coreProperties>
</file>

<file path=docProps/custom.xml><?xml version="1.0" encoding="utf-8"?>
<Properties xmlns="http://schemas.openxmlformats.org/officeDocument/2006/custom-properties" xmlns:vt="http://schemas.openxmlformats.org/officeDocument/2006/docPropsVTypes"/>
</file>