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حيدر ابن السيد علي بن محمد
</w:t>
      </w:r>
    </w:p>
    <w:p>
      <w:pPr>
        <w:jc w:val="start"/>
        <w:bidi/>
      </w:pPr>
      <w:r>
        <w:rPr>
          <w:rFonts w:ascii="arial" w:hAnsi="arial" w:eastAsia="arial" w:cs="arial"/>
          <w:sz w:val="28"/>
          <w:szCs w:val="28"/>
          <w:b w:val="1"/>
          <w:bCs w:val="1"/>
          <w:rtl/>
        </w:rPr>
        <w:t xml:space="preserve">السيد حيدر ابن السيد علي بن محمد
</w:t>
      </w:r>
    </w:p>
    <w:p>
      <w:pPr/>
      <w:r>
        <w:rPr/>
        <w:t xml:space="preserve">السيد حيدر ابن السيد علي بن محمد الحسيني الموسوي العاملي السكيكي</w:t>
      </w:r>
    </w:p>
    <w:p/>
    <w:p>
      <w:pPr/>
      <w:r>
        <w:rPr/>
        <w:t xml:space="preserve">توفي حوالي سنة 1063. </w:t>
      </w:r>
    </w:p>
    <w:p/>
    <w:p>
      <w:pPr/>
      <w:r>
        <w:rPr/>
        <w:t xml:space="preserve">(السكيكي) كأنه نسبة إلى سكيك قرية بطرف الجولان من ناحية جبل عامل هي اليوم خراب فيوشك أن يكون أحد آبائه منها وبقرب قريتنا شقراء واد يسمى وادي السكيكي مما دل على أن لأهل عامل علاقة بقرية سكيك في أمل الآمل كان عالما فقيها فاضلا صدوقا شاعرا أديبا منشئا حافظا من المعاصرين له إجازة عن أبيه عن الشيخ حسن ابن الشهيد الثاني رأيته بمكة المشرفة في الحجة الثانية سنة 1062 ومات بعدها بسنة أو سنتين بمكة رحمه الله تعالى اه. وهم بيت علم. ففي الرياض سيجيء ترجمة والده السيد علي بن نجم الدين بن محمد الحسيني السكيكي العاملي وأن الشيخ حسن (ابن الشهيد الثاني) أجازه وأجاز أخاه محمد وأباه أعني جد السيد حيدر المذكور. </w:t>
      </w:r>
    </w:p>
    <w:p>
      <w:pPr>
        <w:jc w:val="start"/>
        <w:bidi/>
      </w:pPr>
      <w:r>
        <w:rPr>
          <w:sz w:val="24"/>
          <w:szCs w:val="24"/>
          <w:b w:val="1"/>
          <w:bCs w:val="1"/>
          <w:rtl/>
        </w:rPr>
        <w:t xml:space="preserve">
أعيان الشيعة،(دار التعارف للمطبوعات - بيروت،1983،ط 1،ج 6،ص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2026-04-30T20:02:07+03:00</dcterms:created>
  <dcterms:modified xsi:type="dcterms:W3CDTF">2026-04-30T20:02:07+03:00</dcterms:modified>
</cp:coreProperties>
</file>

<file path=docProps/custom.xml><?xml version="1.0" encoding="utf-8"?>
<Properties xmlns="http://schemas.openxmlformats.org/officeDocument/2006/custom-properties" xmlns:vt="http://schemas.openxmlformats.org/officeDocument/2006/docPropsVTypes"/>
</file>