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عبد العزيز الجهني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عبد العزيز الجهني مولاهم كوفي
</w:t>
      </w:r>
    </w:p>
    <w:p>
      <w:pPr/>
      <w:r>
        <w:rPr/>
        <w:t xml:space="preserve">حماد بن عبد العزيز الجهني مولاهم 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2026-04-30T13:01:27+03:00</dcterms:created>
  <dcterms:modified xsi:type="dcterms:W3CDTF">2026-04-30T13:01:27+03:00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