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حكيم. حماد بن حكيم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حكيم. حماد بن حكيم كوفي
</w:t>
      </w:r>
    </w:p>
    <w:p>
      <w:pPr/>
      <w:r>
        <w:rPr/>
        <w:t xml:space="preserve">حماد بن حكيم. حماد بن حكيم كوفي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2026-04-30T12:57:19+03:00</dcterms:created>
  <dcterms:modified xsi:type="dcterms:W3CDTF">2026-04-30T12:57:19+03:00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