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يزيد السوراني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يزيد السوراني
</w:t>
      </w:r>
    </w:p>
    <w:p>
      <w:pPr/>
      <w:r>
        <w:rPr/>
        <w:t xml:space="preserve">الحسين بن يزيد السوراني هو ابن محمد بن يزيد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2026-04-30T06:51:14+03:00</dcterms:created>
  <dcterms:modified xsi:type="dcterms:W3CDTF">2026-04-30T06:51:14+03:00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