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الوليد
</w:t>
      </w:r>
    </w:p>
    <w:p>
      <w:pPr/>
      <w:r>
        <w:rPr/>
        <w:t xml:space="preserve">الحسين بن الوليد وقع في طريق الصدوق في باب نوادر الميراث من 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2026-04-30T06:39:49+03:00</dcterms:created>
  <dcterms:modified xsi:type="dcterms:W3CDTF">2026-04-30T06:39:49+03:00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