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ناجية الأسدي مولى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ناجية الأسدي مولى كوفي
</w:t>
      </w:r>
    </w:p>
    <w:p>
      <w:pPr/>
      <w:r>
        <w:rPr/>
        <w:t xml:space="preserve">الحسين بن ناجية الأسدي مولى 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2026-04-30T05:37:01+03:00</dcterms:created>
  <dcterms:modified xsi:type="dcterms:W3CDTF">2026-04-30T05:37:01+03:00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