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المنذر بن أبي طريقة البجلي
</w:t>
      </w:r>
    </w:p>
    <w:p>
      <w:pPr>
        <w:jc w:val="start"/>
        <w:bidi/>
      </w:pPr>
      <w:r>
        <w:rPr>
          <w:rFonts w:ascii="arial" w:hAnsi="arial" w:eastAsia="arial" w:cs="arial"/>
          <w:sz w:val="28"/>
          <w:szCs w:val="28"/>
          <w:b w:val="1"/>
          <w:bCs w:val="1"/>
          <w:rtl/>
        </w:rPr>
        <w:t xml:space="preserve">الحسين بن المنذر بن أبي طريقة البجلي
</w:t>
      </w:r>
    </w:p>
    <w:p>
      <w:pPr/>
      <w:r>
        <w:rPr/>
        <w:t xml:space="preserve">الحسين بن المنذر بن أبي طريقة البجلي ذكره الشيخ في رجاله في أصحاب الصادق عليه السلام وقال كوفي وذكر النجاشي في ترجمة محمد بن علي بن النعمان بن أبي طريفة أن المنذر بن أبي طريفة والد الحسين هذا عم أبيه وان ابن عمه الحسين بن منذر بن أبي طريفة روى عن علي بن الحسين وأبي جعفر وأبي عبد الله عليه السلام ويمكن اتحاده مع السابق والآتي.</w:t>
      </w:r>
    </w:p>
    <w:p>
      <w:pPr>
        <w:jc w:val="start"/>
        <w:bidi/>
      </w:pPr>
      <w:r>
        <w:rPr>
          <w:sz w:val="24"/>
          <w:szCs w:val="24"/>
          <w:b w:val="1"/>
          <w:bCs w:val="1"/>
          <w:rtl/>
        </w:rPr>
        <w:t xml:space="preserve">
أعيان الشيعة،(دار التعارف للمطبوعات - بيروت،1983،ط 1،ج 6،ص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2026-04-30T04:15:35+03:00</dcterms:created>
  <dcterms:modified xsi:type="dcterms:W3CDTF">2026-04-30T04:15:35+03:00</dcterms:modified>
</cp:coreProperties>
</file>

<file path=docProps/custom.xml><?xml version="1.0" encoding="utf-8"?>
<Properties xmlns="http://schemas.openxmlformats.org/officeDocument/2006/custom-properties" xmlns:vt="http://schemas.openxmlformats.org/officeDocument/2006/docPropsVTypes"/>
</file>