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محمد الحسين بن محمد بن نصر
</w:t>
      </w:r>
    </w:p>
    <w:p>
      <w:pPr>
        <w:jc w:val="start"/>
        <w:bidi/>
      </w:pPr>
      <w:r>
        <w:rPr>
          <w:rFonts w:ascii="arial" w:hAnsi="arial" w:eastAsia="arial" w:cs="arial"/>
          <w:sz w:val="28"/>
          <w:szCs w:val="28"/>
          <w:b w:val="1"/>
          <w:bCs w:val="1"/>
          <w:rtl/>
        </w:rPr>
        <w:t xml:space="preserve">الشيخ أبو محمد الحسين بن محمد بن نصر
</w:t>
      </w:r>
    </w:p>
    <w:p>
      <w:pPr/>
      <w:r>
        <w:rPr/>
        <w:t xml:space="preserve">الشيخ أبو محمد الحسين بن محمد بن نصر في الرياض من مشايخ الشيخ حسين بن عبد الوهاب المعاصر للشيخ الطوسي وقد يروي عنه ابن عبد الوهاب في كتابه في معجزات الزهراء والأئمة ودلائلهم عليه السلام وهو يروي عن الأسعد منصور بن الحسين بن علي المرزباني الأنبوراني عن الأستاذ أبي القاسم الحسين بن محمد أبي الحسن ولي نعمته الخ والظاهر أنه من علماء الشيعة ومر بعنوان أبي الحسن مكبرا حيث اختلفت النسخ في تصغير اسمه وتكبيره.</w:t>
      </w:r>
    </w:p>
    <w:p>
      <w:pPr>
        <w:jc w:val="start"/>
        <w:bidi/>
      </w:pPr>
      <w:r>
        <w:rPr>
          <w:sz w:val="24"/>
          <w:szCs w:val="24"/>
          <w:b w:val="1"/>
          <w:bCs w:val="1"/>
          <w:rtl/>
        </w:rPr>
        <w:t xml:space="preserve">
أعيان الشيعة،(دار التعارف للمطبوعات - بيروت،1983،ط 1،ج 6،ص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2026-04-30T02:58:02+03:00</dcterms:created>
  <dcterms:modified xsi:type="dcterms:W3CDTF">2026-04-30T02:58:02+03:00</dcterms:modified>
</cp:coreProperties>
</file>

<file path=docProps/custom.xml><?xml version="1.0" encoding="utf-8"?>
<Properties xmlns="http://schemas.openxmlformats.org/officeDocument/2006/custom-properties" xmlns:vt="http://schemas.openxmlformats.org/officeDocument/2006/docPropsVTypes"/>
</file>