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الأمير بن محمد الأكبر الثائر بن موسى الثاني
</w:t>
      </w:r>
    </w:p>
    <w:p>
      <w:pPr>
        <w:jc w:val="start"/>
        <w:bidi/>
      </w:pPr>
      <w:r>
        <w:rPr>
          <w:rFonts w:ascii="arial" w:hAnsi="arial" w:eastAsia="arial" w:cs="arial"/>
          <w:sz w:val="28"/>
          <w:szCs w:val="28"/>
          <w:b w:val="1"/>
          <w:bCs w:val="1"/>
          <w:rtl/>
        </w:rPr>
        <w:t xml:space="preserve">الحسين الأمير بن محمد الأكبر الثائر بن موسى الثاني
</w:t>
      </w:r>
    </w:p>
    <w:p>
      <w:pPr/>
      <w:r>
        <w:rPr/>
        <w:t xml:space="preserve">الحسين الأمير بن محمد الأكبر الثائر بن موسى الثاني عبد الله بن موسى الجون بن عبد الله المحض </w:t>
      </w:r>
    </w:p>
    <w:p/>
    <w:p>
      <w:pPr/>
      <w:r>
        <w:rPr/>
        <w:t xml:space="preserve">بن علي بن أبي طالب عليه السلام</w:t>
      </w:r>
    </w:p>
    <w:p/>
    <w:p>
      <w:pPr/>
      <w:r>
        <w:rPr/>
        <w:t xml:space="preserve">في عمدة الطالب يقال لأبيه الثائر على أنه خرج بالمدينة في أيام المعتز ثم قال وأما الحسين الأمير ابن محمد الثائر فكانت في ولده الإمارة بالحجاز ومقتضى وصفه له بالأمير انه كان قد تولى الإمارة أيضا ولكنه قال أن أول من ملك مكة من بني موسى الجون أبو محمد جعفر بن الحسن أو الحسين المحترق بن أبي جعفر محمد الأمير بن محمد الثائر بن موسى الأكبر وذلك بعد سنة 340 إلا أن تكون إمارته في غير مكة.</w:t>
      </w:r>
    </w:p>
    <w:p>
      <w:pPr>
        <w:jc w:val="start"/>
        <w:bidi/>
      </w:pPr>
      <w:r>
        <w:rPr>
          <w:sz w:val="24"/>
          <w:szCs w:val="24"/>
          <w:b w:val="1"/>
          <w:bCs w:val="1"/>
          <w:rtl/>
        </w:rPr>
        <w:t xml:space="preserve">
أعيان الشيعة،(دار التعارف للمطبوعات - بيروت،1983،ط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2026-04-30T02:08:18+03:00</dcterms:created>
  <dcterms:modified xsi:type="dcterms:W3CDTF">2026-04-30T02:08:18+03:00</dcterms:modified>
</cp:coreProperties>
</file>

<file path=docProps/custom.xml><?xml version="1.0" encoding="utf-8"?>
<Properties xmlns="http://schemas.openxmlformats.org/officeDocument/2006/custom-properties" xmlns:vt="http://schemas.openxmlformats.org/officeDocument/2006/docPropsVTypes"/>
</file>