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الريحاني المجاور بالحرمين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الريحاني المجاور بالحرمين
</w:t>
      </w:r>
    </w:p>
    <w:p>
      <w:pPr/>
      <w:r>
        <w:rPr/>
        <w:t xml:space="preserve">الحسين بن محمد الريحاني المجاور بالحرمين قال الشيخ منتخب الدين في فهرسته صالح ووصفه بالفقيه.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2026-04-30T00:47:17+03:00</dcterms:created>
  <dcterms:modified xsi:type="dcterms:W3CDTF">2026-04-30T00:47:17+03:00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