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زيد الصرمي
</w:t>
      </w:r>
    </w:p>
    <w:p>
      <w:pPr>
        <w:jc w:val="start"/>
        <w:bidi/>
      </w:pPr>
      <w:r>
        <w:rPr>
          <w:rFonts w:ascii="arial" w:hAnsi="arial" w:eastAsia="arial" w:cs="arial"/>
          <w:sz w:val="28"/>
          <w:szCs w:val="28"/>
          <w:b w:val="1"/>
          <w:bCs w:val="1"/>
          <w:rtl/>
        </w:rPr>
        <w:t xml:space="preserve">الحسين بن زيد الصرمي
</w:t>
      </w:r>
    </w:p>
    <w:p>
      <w:pPr/>
      <w:r>
        <w:rPr/>
        <w:t xml:space="preserve">الحسين بن زيد الصرمي قال النجاشي له نوادر أخبرنا محمد بن علي حدثنا أحمد بن محمد بن يحيى عنه وفي لسان الميزان الحسين بن زيد الكوفي ذكره الطوسي في مصنفي الشيعة وذكره الكشي كذلك وهو حزمي منسوب إلى بني حزمة بن مرة بن عوف اه. والمظنون أنه الصرمي المتقدم صحف الصرمي والحزمي أحدهما بالآخر والصرمي أما منسوب إلى بني صريم حي أو إلى صرمة رجل ولكن الطوسي والكشي ليس لذلك أثر في كتابيهما والله أعلم.</w:t>
      </w:r>
    </w:p>
    <w:p>
      <w:pPr>
        <w:jc w:val="start"/>
        <w:bidi/>
      </w:pPr>
      <w:r>
        <w:rPr>
          <w:sz w:val="24"/>
          <w:szCs w:val="24"/>
          <w:b w:val="1"/>
          <w:bCs w:val="1"/>
          <w:rtl/>
        </w:rPr>
        <w:t xml:space="preserve">
أعيان الشيعة،(دار التعارف للمطبوعات - بيروت،1983،ط 1،ج 6،ص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2026-04-29T11:30:30+03:00</dcterms:created>
  <dcterms:modified xsi:type="dcterms:W3CDTF">2026-04-29T11:30:30+03:00</dcterms:modified>
</cp:coreProperties>
</file>

<file path=docProps/custom.xml><?xml version="1.0" encoding="utf-8"?>
<Properties xmlns="http://schemas.openxmlformats.org/officeDocument/2006/custom-properties" xmlns:vt="http://schemas.openxmlformats.org/officeDocument/2006/docPropsVTypes"/>
</file>