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الزبرقان القمي يكنى أبا الخزرج
</w:t>
      </w:r>
    </w:p>
    <w:p>
      <w:pPr>
        <w:jc w:val="start"/>
        <w:bidi/>
      </w:pPr>
      <w:r>
        <w:rPr>
          <w:rFonts w:ascii="arial" w:hAnsi="arial" w:eastAsia="arial" w:cs="arial"/>
          <w:sz w:val="28"/>
          <w:szCs w:val="28"/>
          <w:b w:val="1"/>
          <w:bCs w:val="1"/>
          <w:rtl/>
        </w:rPr>
        <w:t xml:space="preserve">الحسين بن الزبرقان القمي يكنى أبا الخزرج
</w:t>
      </w:r>
    </w:p>
    <w:p>
      <w:pPr/>
      <w:r>
        <w:rPr/>
        <w:t xml:space="preserve">الحسين بن الزبرقان القمي يكنى أبا الخزرج قال الشيخ في رجاله فيمن لم يرو عنهم عليهم السلام الحسين بن الزبرقان روى عنه البرقي وفي الفهرست الحسين بن الزبرقان يكنى أبا الخزرج له كتاب أخبرنا به عدة من أصحابنا عن أبي المفضل عن ابن بطة عن أحمد بن أبي عبد الله عنه وذكره النجاشي بعنوان الحسن وتقدم وفي لسان الميزان الحسين بن الزبرقان ذكره الطوسي في مصنفي الشيعة.</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2026-04-29T11:32:48+03:00</dcterms:created>
  <dcterms:modified xsi:type="dcterms:W3CDTF">2026-04-29T11:32:48+03:00</dcterms:modified>
</cp:coreProperties>
</file>

<file path=docProps/custom.xml><?xml version="1.0" encoding="utf-8"?>
<Properties xmlns="http://schemas.openxmlformats.org/officeDocument/2006/custom-properties" xmlns:vt="http://schemas.openxmlformats.org/officeDocument/2006/docPropsVTypes"/>
</file>