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زايدة
</w:t>
      </w:r>
    </w:p>
    <w:p>
      <w:pPr>
        <w:jc w:val="start"/>
        <w:bidi/>
      </w:pPr>
      <w:r>
        <w:rPr>
          <w:rFonts w:ascii="arial" w:hAnsi="arial" w:eastAsia="arial" w:cs="arial"/>
          <w:sz w:val="28"/>
          <w:szCs w:val="28"/>
          <w:b w:val="1"/>
          <w:bCs w:val="1"/>
          <w:rtl/>
        </w:rPr>
        <w:t xml:space="preserve">الحسين بن زايدة
</w:t>
      </w:r>
    </w:p>
    <w:p>
      <w:pPr/>
      <w:r>
        <w:rPr/>
        <w:t xml:space="preserve">الحسين بن زايدة في التعليقة: روى النص على الأئمة الاثني عشر عن الصادق عليه السلام عن الرسول صلى الله عليه وسلم والظاهر أنه الحسين بن زيد الآتي ووقع تصحيف في اسمه. الحسين بن الزبرقان القمي يكنى أبا الخزرج قال الشيخ في رجاله فيمن لم يرو عنهم عليه السلام</w:t>
      </w:r>
    </w:p>
    <w:p>
      <w:pPr>
        <w:jc w:val="start"/>
        <w:bidi/>
      </w:pPr>
      <w:r>
        <w:rPr>
          <w:sz w:val="24"/>
          <w:szCs w:val="24"/>
          <w:b w:val="1"/>
          <w:bCs w:val="1"/>
          <w:rtl/>
        </w:rPr>
        <w:t xml:space="preserve">
أعيان الشيعة،(دار التعارف للمطبوعات - بيروت،1983،ط 1،ج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2026-04-29T11:29:38+03:00</dcterms:created>
  <dcterms:modified xsi:type="dcterms:W3CDTF">2026-04-29T11:29:38+03:00</dcterms:modified>
</cp:coreProperties>
</file>

<file path=docProps/custom.xml><?xml version="1.0" encoding="utf-8"?>
<Properties xmlns="http://schemas.openxmlformats.org/officeDocument/2006/custom-properties" xmlns:vt="http://schemas.openxmlformats.org/officeDocument/2006/docPropsVTypes"/>
</file>