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حسن بن محمود بن محمد آل مغنية العاملي
</w:t>
      </w:r>
    </w:p>
    <w:p>
      <w:pPr>
        <w:jc w:val="start"/>
        <w:bidi/>
      </w:pPr>
      <w:r>
        <w:rPr>
          <w:rFonts w:ascii="arial" w:hAnsi="arial" w:eastAsia="arial" w:cs="arial"/>
          <w:sz w:val="28"/>
          <w:szCs w:val="28"/>
          <w:b w:val="1"/>
          <w:bCs w:val="1"/>
          <w:rtl/>
        </w:rPr>
        <w:t xml:space="preserve">الشيخ حسين بن حسن بن محمود بن محمد آل مغنية العاملي
</w:t>
      </w:r>
    </w:p>
    <w:p>
      <w:pPr/>
      <w:r>
        <w:rPr/>
        <w:t xml:space="preserve">الشيخ حسين بن حسن بن محمود بن محمد آل مغنية العاملي. ذكره الشيخ محمد آل مغنية في كتابه جواهر الحكم ونفائس الكلم وقال: كان عالما فاضلا ورعا تقيا برا صالحا أرسله أبوه إلى العراق مع أخيه الشيخ علي وتوفي أبوهما وهما في العراق وبعد وفاته حضرا إلى البلاد بعد التي كانت سنة 1207 وتخلف بعدة أولاد وهم محمد ومصطفى وعلي وحسن اما محمد فنبغ على حداثة سنه وتخلف بولدين احمد ويوسف وتخلف يوسف بولد واحد توفي بقرية عثرون طلبه أهلها ليعرفهم الحلال والحرام واحمد تخلف بموسى ومحمد وعلي وحسين كلهم عوام وإلى تاريخ سنة 1300 لم يبق منهم أحد وأولادهم أهل كد وفلاحة واما مصطفى فكان ورعا متفقها خشنا في ذات الله لا تأخذه في الله لومة لائم أدركت من أدركه كان مكبا على تحصيل علوم‏الطب‏والفلسفةوالكيمياءوالفلك‏و بعض علوم غريبة ودأبه الوحدة والعبادة وتخلف بولدين حسين وعلي ماتا عن عدة أولاد ومات علي الثالث عقيما وحسن تخلف بعدة أولاد كلهم عوام وإلى الآن لم يبق من نسله أحد من الذكور (اه).</w:t>
      </w:r>
    </w:p>
    <w:p>
      <w:pPr>
        <w:jc w:val="start"/>
        <w:bidi/>
      </w:pPr>
      <w:r>
        <w:rPr>
          <w:sz w:val="24"/>
          <w:szCs w:val="24"/>
          <w:b w:val="1"/>
          <w:bCs w:val="1"/>
          <w:rtl/>
        </w:rPr>
        <w:t xml:space="preserve">
أعيان الشيعة،(دار التعارف للمطبوعات - بيروت،1983،ط 1،ج 5،ص 486)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2026-04-29T09:12:15+03:00</dcterms:created>
  <dcterms:modified xsi:type="dcterms:W3CDTF">2026-04-29T09:12:15+03:00</dcterms:modified>
</cp:coreProperties>
</file>

<file path=docProps/custom.xml><?xml version="1.0" encoding="utf-8"?>
<Properties xmlns="http://schemas.openxmlformats.org/officeDocument/2006/custom-properties" xmlns:vt="http://schemas.openxmlformats.org/officeDocument/2006/docPropsVTypes"/>
</file>