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محمد بن موسى بن بابويه
</w:t>
      </w:r>
    </w:p>
    <w:p>
      <w:pPr>
        <w:jc w:val="start"/>
        <w:bidi/>
      </w:pPr>
      <w:r>
        <w:rPr>
          <w:rFonts w:ascii="arial" w:hAnsi="arial" w:eastAsia="arial" w:cs="arial"/>
          <w:sz w:val="28"/>
          <w:szCs w:val="28"/>
          <w:b w:val="1"/>
          <w:bCs w:val="1"/>
          <w:rtl/>
        </w:rPr>
        <w:t xml:space="preserve">الحسين بن الحسن بن محمد بن موسى بن بابويه
</w:t>
      </w:r>
    </w:p>
    <w:p>
      <w:pPr/>
      <w:r>
        <w:rPr/>
        <w:t xml:space="preserve">الحسين بن الحسن بن محمد بن موسى بن بابويه. هو موافق للصدوق في تعدد النسب فالصدوق هو محمد بن علي بن حسين بن بابويه ومقتضى ما يأتي عن رجال الشيخ ان علي بن الحسين بن موسى بن بابويه خاله ان يكون ابن أخت والد الصدوق والصدوق ابن خاله وابن عمه وهذا الرجل لم يذكره الميرزا في رجاله الكبير واقتصر على ذكر الحسين بن الحسن بن محمد كما مر ولكن ذكره في الوسيط نقلا عن رجال ابن داود وكذا صاحب النقد اقتصر على الأول وذكر هذا نقلا عن رجال ابن داود وقال انه لم يجده في رجال الشيخ بهذه الصفة وانما وجد الأول فقط وكذلك الشيخ عناية الله فيما حكي عنه في كتاب مجمع الرجال ومن ذلك يظهر انه غير موجود في أكثر نسخ رجال الشيخ ولذلك لم يطلع عليه الكثيرون فنسبوه إلى رجال ابن داود لكن عن نسخة مصححة من رجال الشيخ انه ذكره فيمن لم يرو عنهم ع وقال كان فقيها عالما روى عن خاله علي بن الحسين بن موسى بن بابويه ومحمد بن الحسن بن الوليد وعلي بن محمد ماجيلويه وغيرهم روى عنه جعفر بن علي بن احمد القمي ومحمد بن احمد بن سنان ومحمد بن علي مليية وحكى ابن داود في رجاله عن رجال الشيخ انه ذكره فيمن لم يرو عنهم ع وقال كان فقيها عالما روى عن خاله علي بن الحسين بن موسى بن بابويه (اه) مقتصرا على ذلك اختصارا وعن ابن طاوس في جمال الأسبوع ان الحسين ابن الحسن بن بابويه يروي عن ماجيلويه عن البرقي وهو ينطبق على هذا.</w:t>
      </w:r>
    </w:p>
    <w:p/>
    <w:p>
      <w:pPr/>
      <w:r>
        <w:rPr/>
        <w:t xml:space="preserve">وفي منتهى المقال قال المحقق الشيخ سليمان قد اظفرنا الله بكتاب قديم جمعه بعض قدماء الشيعة وهو علي بن الحسين بن علي المؤدب ابن الصباغ وعليه إجازة الشيخ الفقيه نجيب الدين يحيى بن سعيد الحلي وفيه حديث صورة اسناده هكذا حدثنا الشيخ أبو عبد الله الحسين بن الحسن بن محمد بن موسى بن بابويه رضي الله عنه قال حدثنا خالي علي بن الحسين ثم ساق حديثا طويلا فيه دعاء الكاظم ع حين حبسه الرشيد ثم قال ولم أقف على هذا الكتاب (اه) ومر عن لسان الميزان في الذي قبله ما يمكن ان يكون أراد به هذا. 486</w:t>
      </w:r>
    </w:p>
    <w:p/>
    <w:p>
      <w:pPr/>
      <w:r>
        <w:rPr/>
        <w:t xml:space="preserve">التمييز</w:t>
      </w:r>
    </w:p>
    <w:p/>
    <w:p>
      <w:pPr/>
      <w:r>
        <w:rPr/>
        <w:t xml:space="preserve">يمكن تمييزه بروايته عن خاله وابن الوليد وماجيلويه وبرواية جعفر القمي وابن سنان ومحمد بن علي وعنه كما مر وعن جامع الرواة انه نقل رواية محمد بن إسماعيل واحمد بن محمد ومجد محمد بن علي بن محبوب أيضا عنه وروايته عن بكر بن صالح ومحمد بن سنان وجعفر بن بشير.</w:t>
      </w:r>
    </w:p>
    <w:p>
      <w:pPr>
        <w:jc w:val="start"/>
        <w:bidi/>
      </w:pPr>
      <w:r>
        <w:rPr>
          <w:sz w:val="24"/>
          <w:szCs w:val="24"/>
          <w:b w:val="1"/>
          <w:bCs w:val="1"/>
          <w:rtl/>
        </w:rPr>
        <w:t xml:space="preserve">
أعيان الشيعة،(دار التعارف للمطبوعات - بيروت،1983،ط 1،ج 5،ص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2026-04-29T09:11:43+03:00</dcterms:created>
  <dcterms:modified xsi:type="dcterms:W3CDTF">2026-04-29T09:11:43+03:00</dcterms:modified>
</cp:coreProperties>
</file>

<file path=docProps/custom.xml><?xml version="1.0" encoding="utf-8"?>
<Properties xmlns="http://schemas.openxmlformats.org/officeDocument/2006/custom-properties" xmlns:vt="http://schemas.openxmlformats.org/officeDocument/2006/docPropsVTypes"/>
</file>