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إسماعيل بن الحسن بن محمد النيسابوري
</w:t>
      </w:r>
    </w:p>
    <w:p>
      <w:pPr>
        <w:jc w:val="start"/>
        <w:bidi/>
      </w:pPr>
      <w:r>
        <w:rPr>
          <w:rFonts w:ascii="arial" w:hAnsi="arial" w:eastAsia="arial" w:cs="arial"/>
          <w:sz w:val="28"/>
          <w:szCs w:val="28"/>
          <w:b w:val="1"/>
          <w:bCs w:val="1"/>
          <w:rtl/>
        </w:rPr>
        <w:t xml:space="preserve">الحسين بن إسماعيل بن الحسن بن محمد النيسابوري
</w:t>
      </w:r>
    </w:p>
    <w:p>
      <w:pPr/>
      <w:r>
        <w:rPr/>
        <w:t xml:space="preserve">الحسين بن إسماعيل بن الحسن بن محمد النيسابوري الحسين بن إسماعيل بن الحسن بن محمد بن الحسين بن داود بن علي بن عيسى بن محمد بن القاسم بن الحسن بن زيد بن الحسن بن علي النيسابوري يلقب فخر الحرمين.</w:t>
      </w:r>
    </w:p>
    <w:p/>
    <w:p>
      <w:pPr/>
      <w:r>
        <w:rPr/>
        <w:t xml:space="preserve">في لسان الميزان:</w:t>
      </w:r>
    </w:p>
    <w:p/>
    <w:p>
      <w:pPr/>
      <w:r>
        <w:rPr/>
        <w:t xml:space="preserve">ذكره ابن السمعاني وقال كان ذا جاه ومال ومنزلة عالية في العالم وقال ابن أبي طي في كتاب الإمامية كان إماميا في الأصول والفروع وتعرف الحديث وكان يجالس للعامة ويحدث وقد خرج رجال البخاري ورجال مسلم وكان أهل الحديث في زمانه يهابونه واجتهدوا في تلفه فلم يقدروا إلا على نسبته إلى التشيع فكان يحمد الله على ذلك ا هـ.</w:t>
      </w:r>
    </w:p>
    <w:p>
      <w:pPr>
        <w:jc w:val="start"/>
        <w:bidi/>
      </w:pPr>
      <w:r>
        <w:rPr>
          <w:sz w:val="24"/>
          <w:szCs w:val="24"/>
          <w:b w:val="1"/>
          <w:bCs w:val="1"/>
          <w:rtl/>
        </w:rPr>
        <w:t xml:space="preserve">
أعيان الشيعة،(دار التعارف للمطبوعات - بيروت،1983،ط 1،ج 5،ص 458)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2026-04-29T04:31:08+03:00</dcterms:created>
  <dcterms:modified xsi:type="dcterms:W3CDTF">2026-04-29T04:31:08+03:00</dcterms:modified>
</cp:coreProperties>
</file>

<file path=docProps/custom.xml><?xml version="1.0" encoding="utf-8"?>
<Properties xmlns="http://schemas.openxmlformats.org/officeDocument/2006/custom-properties" xmlns:vt="http://schemas.openxmlformats.org/officeDocument/2006/docPropsVTypes"/>
</file>