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حسن الأردكاني المعروف بالفاضل الأردكاني
</w:t>
      </w:r>
    </w:p>
    <w:p>
      <w:pPr>
        <w:jc w:val="start"/>
        <w:bidi/>
      </w:pPr>
      <w:r>
        <w:rPr>
          <w:rFonts w:ascii="arial" w:hAnsi="arial" w:eastAsia="arial" w:cs="arial"/>
          <w:sz w:val="28"/>
          <w:szCs w:val="28"/>
          <w:b w:val="1"/>
          <w:bCs w:val="1"/>
          <w:rtl/>
        </w:rPr>
        <w:t xml:space="preserve">الملا حسن الأردكاني المعروف بالفاضل الأردكاني
</w:t>
      </w:r>
    </w:p>
    <w:p>
      <w:pPr/>
      <w:r>
        <w:rPr/>
        <w:t xml:space="preserve">الملا حسن الأردكاني المعروف بالفاضل الأردكاني نزيل الحائر المقدس</w:t>
      </w:r>
    </w:p>
    <w:p/>
    <w:p>
      <w:pPr/>
      <w:r>
        <w:rPr/>
        <w:t xml:space="preserve">توفي سنة 1302 وفي الذريعة 1305 بالحائر ورثته الشعراء.</w:t>
      </w:r>
    </w:p>
    <w:p/>
    <w:p>
      <w:pPr/>
      <w:r>
        <w:rPr/>
        <w:t xml:space="preserve">كان عالما محققا وفقهيا متبحرا وأصوليا مؤسسا مرجعا في الأحكام وملاذا للإسلام كان سوق العلم قائما في أيامه بالحاثر وتخرج على يده جماعة من العلماء كان قليل الاعتناء بالدنيا ما رئي أقل اعتناء منه في علماء عصره مع إقبال الرياسة عليه بكلتيها زاهدا ناسكا روحانيا ربانيا ترابي الأخلاق كريم الطبع هشا بشا كثير المداعبة وكلامه حكم وأمثال لا يحابي أحدا يقول الحق ولا يخشى لومة لائم يروي عن عمه وأستاذه العالم الرباني الآخوند ملا محمد تقي الأردكاني باقر الرشتي.</w:t>
      </w:r>
    </w:p>
    <w:p>
      <w:pPr>
        <w:jc w:val="start"/>
        <w:bidi/>
      </w:pPr>
      <w:r>
        <w:rPr>
          <w:sz w:val="24"/>
          <w:szCs w:val="24"/>
          <w:b w:val="1"/>
          <w:bCs w:val="1"/>
          <w:rtl/>
        </w:rPr>
        <w:t xml:space="preserve">
أعيان الشيعة،(دار التعارف للمطبوعات - بيروت،1983،ط 1،ج 5،ص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2026-04-29T04:50:04+03:00</dcterms:created>
  <dcterms:modified xsi:type="dcterms:W3CDTF">2026-04-29T04:50:04+03:00</dcterms:modified>
</cp:coreProperties>
</file>

<file path=docProps/custom.xml><?xml version="1.0" encoding="utf-8"?>
<Properties xmlns="http://schemas.openxmlformats.org/officeDocument/2006/custom-properties" xmlns:vt="http://schemas.openxmlformats.org/officeDocument/2006/docPropsVTypes"/>
</file>