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أحمد بن محمد بن علي
</w:t>
      </w:r>
    </w:p>
    <w:p>
      <w:pPr>
        <w:jc w:val="start"/>
        <w:bidi/>
      </w:pPr>
      <w:r>
        <w:rPr>
          <w:rFonts w:ascii="arial" w:hAnsi="arial" w:eastAsia="arial" w:cs="arial"/>
          <w:sz w:val="28"/>
          <w:szCs w:val="28"/>
          <w:b w:val="1"/>
          <w:bCs w:val="1"/>
          <w:rtl/>
        </w:rPr>
        <w:t xml:space="preserve">أبو عبد الله الحسين بن أحمد بن محمد بن علي
</w:t>
      </w:r>
    </w:p>
    <w:p>
      <w:pPr/>
      <w:r>
        <w:rPr/>
        <w:t xml:space="preserve">أبو عبد الله الحسين بن أحمد بن محمد بن علي ابن طحال المقدادي المجاور بمشهد مولانا علي عليه السلام</w:t>
      </w:r>
    </w:p>
    <w:p/>
    <w:p>
      <w:pPr/>
      <w:r>
        <w:rPr/>
        <w:t xml:space="preserve">كان حيا سنة 535.</w:t>
      </w:r>
    </w:p>
    <w:p/>
    <w:p>
      <w:pPr/>
      <w:r>
        <w:rPr/>
        <w:t xml:space="preserve">اختلاف كلماتهم في العبارة عنه</w:t>
      </w:r>
    </w:p>
    <w:p/>
    <w:p>
      <w:pPr/>
      <w:r>
        <w:rPr/>
        <w:t xml:space="preserve">في الرياض: أعلم أن هذا الشيخ يعبر عنه بأنحاء من التعبيرات اختصارا في النسب وقد نسبه صاحب الرياض في موضعين كما ذكرناه وفي موضع ثالث الحسين بن طحال وفي موضع الحسين بن محمد بن طحال قال: ولعل الكل واحد إذ النسبة إلى الجد شائعة وفي أمل الآمل كما يأتي الحسين بن أحمد بن طحال في موضع ثم قال الحسين بن طحال.</w:t>
      </w:r>
    </w:p>
    <w:p/>
    <w:p>
      <w:pPr/>
      <w:r>
        <w:rPr/>
        <w:t xml:space="preserve">نسبته</w:t>
      </w:r>
    </w:p>
    <w:p/>
    <w:p>
      <w:pPr/>
      <w:r>
        <w:rPr/>
        <w:t xml:space="preserve">(والمقدادي) في الرياض في موضع الظاهر أنه نسبة إلى المقداد بن الأسود الصحابي المشهور وفي موضع آخر جزم بذلك.</w:t>
      </w:r>
    </w:p>
    <w:p/>
    <w:p>
      <w:pPr/>
      <w:r>
        <w:rPr/>
        <w:t xml:space="preserve">أقوال العلماء فيه</w:t>
      </w:r>
    </w:p>
    <w:p/>
    <w:p>
      <w:pPr/>
      <w:r>
        <w:rPr/>
        <w:t xml:space="preserve">في أمل الآمل: الشيخ أبو عبد الله الحسين بن أحمد بن طحال المقدادي كان عالما جليلا ثم قال: الحسين بن طحال المقدادي عالم فقيه جليل وتقدم ابن أحمد بن طحال (ا هـ) وفي الرياض العلماء الشيخ الأمين الإمام العالم أبو عبد الله الحسين بن أحمد بن محمد بن علي بن طحال المقدادي رضي الله عنه المجاور بمشهد مولانا عليه السلام من أكابر علمائنا ثم قال: إنه وجد في أول سند الزيارة الجامعة من مزار الشيخ المفيد أو الشيخ الطوسي أخبرنا الشيخ الأجل الفقيه العفيف أبو عبد الله الحسين بن أحمد بن محمد بن طحال المقدادي الخ.</w:t>
      </w:r>
    </w:p>
    <w:p/>
    <w:p>
      <w:pPr/>
      <w:r>
        <w:rPr/>
        <w:t xml:space="preserve">وقال منجب الدين في فهرسته فقيه صالح.</w:t>
      </w:r>
    </w:p>
    <w:p/>
    <w:p>
      <w:pPr/>
      <w:r>
        <w:rPr/>
        <w:t xml:space="preserve">مشايخه</w:t>
      </w:r>
    </w:p>
    <w:p/>
    <w:p>
      <w:pPr/>
      <w:r>
        <w:rPr/>
        <w:t xml:space="preserve">(1) أبو الوفاء عبد الجبار بن علي المقري الرازي في الرياض أنه يروي عنه عن الشيخ الطوسي على ما يظهر من كتاب ابن شهراشوب وفيه أيضا يظهر من سند أحاديث الحسن بن ذكوان الفارسي من أصحاب أمير المؤمنين عليه السلام على ما وجدته بخط الدزبري الفاضل المشهور من تلاميذ الشيخ منتخب الدين صاحب الفهرست إن الحسين بن طحال المقدادي يروي عن جماعة من العلماء منهم أبو الوفاء عبد الجبار بن عبد الله بن علي الرازي بالري في شعبان سنة 503.</w:t>
      </w:r>
    </w:p>
    <w:p/>
    <w:p>
      <w:pPr/>
      <w:r>
        <w:rPr/>
        <w:t xml:space="preserve">(2) أبو علي الحسن بن الشيخ الطوسي كما في فهرس منتخب الدين أنه قرأ على الشيخ أبي علي الطوسي وفي أمل الآمل يروي عن الشيخ أبي علي الطوسي عن أبيه ومرادهما بأبي علي الطوسي الحسن ابن الشيخ الطوسي محمد بن الحسن وفي الرياض وجدت في أول سند الزيارة الجامعة الكبيرة في نسخة من مزار الشيخ المفيد أو الشيخ الطوسي:</w:t>
      </w:r>
    </w:p>
    <w:p/>
    <w:p>
      <w:pPr/>
      <w:r>
        <w:rPr/>
        <w:t xml:space="preserve">أخبرنا الشيخ الأجل الفقيه العفيف أبو عبد الله الحسين بن أحمد بن محمد بن طحال المقدادي المجاور بالغري بمشهد مولانا الحسين بن علي عليهما السلام على باب القبة الشريفة في منتصف شعبان سنة 535 وأخبرنا أيضا الشيخ الأجل الفقيه أبو محمد الياس بن محمد بن هشام أو همام الحائري في داره بالحائر على ساكنه السلام في منتصف شعبان سنة 538 قالا جميعا حدثنا الشيخ السعيد المفيد أبو علي الحسن بن محمد الطوسي عن أبيه عن الشيخ المفيد عن الصدوق الخ وفي موضع آخر من الرياض يروي عن الشيخ أبي علي ولد الشيخ الطوسي بالمشهد الغروي في الطرز الكبير عند رأس الإمام في العشر الأواخر من ذي القعدة سنة 509.</w:t>
      </w:r>
    </w:p>
    <w:p/>
    <w:p>
      <w:pPr/>
      <w:r>
        <w:rPr/>
        <w:t xml:space="preserve">(3) الشيخ الطوسي أبو جعفر محمد بن الحسن في الرياض بالبال أنه يروي عن الشيخ الطوسي بلا واسطة.</w:t>
      </w:r>
    </w:p>
    <w:p/>
    <w:p>
      <w:pPr/>
      <w:r>
        <w:rPr/>
        <w:t xml:space="preserve">تلاميذه</w:t>
      </w:r>
    </w:p>
    <w:p/>
    <w:p>
      <w:pPr/>
      <w:r>
        <w:rPr/>
        <w:t xml:space="preserve">(1) ابن شهراشوب في الرياض أنه من مشايخ ابن شهراشوب وفي أمل</w:t>
      </w:r>
    </w:p>
    <w:p/>
    <w:p>
      <w:pPr/>
      <w:r>
        <w:rPr/>
        <w:t xml:space="preserve">الآمل روى عنه ابن شهراشوب.</w:t>
      </w:r>
    </w:p>
    <w:p/>
    <w:p>
      <w:pPr/>
      <w:r>
        <w:rPr/>
        <w:t xml:space="preserve">(2) أبو محمد عربي بن مسافر العبادي في الرياض أنه يروي عنه كما</w:t>
      </w:r>
    </w:p>
    <w:p/>
    <w:p>
      <w:pPr/>
      <w:r>
        <w:rPr/>
        <w:t xml:space="preserve">في مزار محمد بن المشهدي</w:t>
      </w:r>
    </w:p>
    <w:p/>
    <w:p>
      <w:pPr/>
      <w:r>
        <w:rPr/>
        <w:t xml:space="preserve">(3) الشيخ زين الدين أبو البقاء هبة الله بن نما بن علي ابن حمدون في الرياض يروي عنه سنة 520 على ما يظهر من سند كتاب سليم بن قيس الهلالي وفيه أيضا عن خط الدزبري تلميذ منتجب الدين المتقدم: ويروي عن ابن طحال هذا الشيخ زين الدين أبو القاسم هبة الله بن نافع بن علي (ا هـ) والظاهر أنه هو أبو البقاء السالف الذكر ووقع تصحيف في أحد الموضعين بين أبو البقاء وأبو القاسم ونما ونافع وفي موضع آخر من الرياض ويروي عنه الشيخان أبو محمد عربي بن مسافر العبادي وأبو البقاء هبة الله بن نما بن علي ابن حمدون بالمشهد الغروي في الطراز الكبير الذي عند رأس الإمام في العشر الأواخر من ذي الحجة سنة 539 كذا يظهر من المزار الكبير لمحمد بن جعفر المشهدي.</w:t>
      </w:r>
    </w:p>
    <w:p/>
    <w:p>
      <w:pPr/>
      <w:r>
        <w:rPr/>
        <w:t xml:space="preserve">ويروي محمد بن جعفر المذكور عنه بتوسطهما (ا هـ) .</w:t>
      </w:r>
    </w:p>
    <w:p/>
    <w:p>
      <w:pPr/>
      <w:r>
        <w:rPr/>
        <w:t xml:space="preserve">أولاده</w:t>
      </w:r>
    </w:p>
    <w:p/>
    <w:p>
      <w:pPr/>
      <w:r>
        <w:rPr/>
        <w:t xml:space="preserve">في الرياض أن له ولدين فاضلين وهما الشيخ محمد بن الحسين بن أحمد بن طحال وسيجيء والشيخ حسن بن الحسين بن طحال وقد سبق (ا هـ) .</w:t>
      </w:r>
    </w:p>
    <w:p>
      <w:pPr>
        <w:jc w:val="start"/>
        <w:bidi/>
      </w:pPr>
      <w:r>
        <w:rPr>
          <w:sz w:val="24"/>
          <w:szCs w:val="24"/>
          <w:b w:val="1"/>
          <w:bCs w:val="1"/>
          <w:rtl/>
        </w:rPr>
        <w:t xml:space="preserve">
أعيان الشيعة،(دار التعارف للمطبوعات - بيروت،1983،ط 1،ج 5،ص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2026-04-29T03:52:04+03:00</dcterms:created>
  <dcterms:modified xsi:type="dcterms:W3CDTF">2026-04-29T03:52:04+03:00</dcterms:modified>
</cp:coreProperties>
</file>

<file path=docProps/custom.xml><?xml version="1.0" encoding="utf-8"?>
<Properties xmlns="http://schemas.openxmlformats.org/officeDocument/2006/custom-properties" xmlns:vt="http://schemas.openxmlformats.org/officeDocument/2006/docPropsVTypes"/>
</file>