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أبي العباس أحمد
</w:t>
      </w:r>
    </w:p>
    <w:p>
      <w:pPr>
        <w:jc w:val="start"/>
        <w:bidi/>
      </w:pPr>
      <w:r>
        <w:rPr>
          <w:rFonts w:ascii="arial" w:hAnsi="arial" w:eastAsia="arial" w:cs="arial"/>
          <w:sz w:val="28"/>
          <w:szCs w:val="28"/>
          <w:b w:val="1"/>
          <w:bCs w:val="1"/>
          <w:rtl/>
        </w:rPr>
        <w:t xml:space="preserve">الحسين بن أبي العباس أحمد
</w:t>
      </w:r>
    </w:p>
    <w:p>
      <w:pPr/>
      <w:r>
        <w:rPr/>
        <w:t xml:space="preserve">الحسين بن أبي العباس أحمد أبو عبد الله الحسين بن أبي العباس أحمد ابن عميد الدين أبي تغلب علي بن أبي محمد جلال الدين الحسن بن أبي تغلب عميد الدين علي بن عز الدين أبي عبد الله الحسن بن عز الشرف محمد بن كمال الشرف بن أبي الفضل علي بن أبي تغلب علي بن الحسن الأصم بن أبي الحسن محمد الفارس بن يحيى بن الحسين بن أحمد بن عمر بن يحيى بن الحسين ذي العبرة ابن زيد الشهيد ابن علي بن الحسين بن علي بن أبي طالب عليهم السلام.</w:t>
      </w:r>
    </w:p>
    <w:p/>
    <w:p>
      <w:pPr/>
      <w:r>
        <w:rPr/>
        <w:t xml:space="preserve">وصفه صاحب عمدة الطالب بذي المال والكرم والشجاعة.</w:t>
      </w:r>
    </w:p>
    <w:p>
      <w:pPr>
        <w:jc w:val="start"/>
        <w:bidi/>
      </w:pPr>
      <w:r>
        <w:rPr>
          <w:sz w:val="24"/>
          <w:szCs w:val="24"/>
          <w:b w:val="1"/>
          <w:bCs w:val="1"/>
          <w:rtl/>
        </w:rPr>
        <w:t xml:space="preserve">
أعيان الشيعة،(دار التعارف للمطبوعات - بيروت،1983،ط 1،ج 5،ص 426)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2026-04-29T03:30:52+03:00</dcterms:created>
  <dcterms:modified xsi:type="dcterms:W3CDTF">2026-04-29T03:30:52+03:00</dcterms:modified>
</cp:coreProperties>
</file>

<file path=docProps/custom.xml><?xml version="1.0" encoding="utf-8"?>
<Properties xmlns="http://schemas.openxmlformats.org/officeDocument/2006/custom-properties" xmlns:vt="http://schemas.openxmlformats.org/officeDocument/2006/docPropsVTypes"/>
</file>