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الحسين بن أحمد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الحسين بن أحمد بن الحسين
</w:t>
      </w:r>
    </w:p>
    <w:p>
      <w:pPr/>
      <w:r>
        <w:rPr/>
        <w:t xml:space="preserve">الشيخ الحسين بن أحمد بن الحسين جد السيد ضياء الدين فضل الله</w:t>
      </w:r>
    </w:p>
    <w:p/>
    <w:p>
      <w:pPr/>
      <w:r>
        <w:rPr/>
        <w:t xml:space="preserve">ابن علي الحسني الراوندي لأمه</w:t>
      </w:r>
    </w:p>
    <w:p/>
    <w:p>
      <w:pPr/>
      <w:r>
        <w:rPr/>
        <w:t xml:space="preserve">ذكره الشيخ منتجب الدين في فهرسته وقال: فقيه صالح محدث وقال إنه جد السيد الإمام ضياء الدين فضل الله علي الحسيني الراوندي من قبل الأم.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2026-04-29T02:46:55+03:00</dcterms:created>
  <dcterms:modified xsi:type="dcterms:W3CDTF">2026-04-29T02:46:55+03:00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