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عتيك المعاذي الأنصاري
</w:t>
      </w:r>
    </w:p>
    <w:p>
      <w:pPr>
        <w:jc w:val="start"/>
        <w:bidi/>
      </w:pPr>
      <w:r>
        <w:rPr>
          <w:rFonts w:ascii="arial" w:hAnsi="arial" w:eastAsia="arial" w:cs="arial"/>
          <w:sz w:val="28"/>
          <w:szCs w:val="28"/>
          <w:b w:val="1"/>
          <w:bCs w:val="1"/>
          <w:rtl/>
        </w:rPr>
        <w:t xml:space="preserve">جابر بن عتيك المعاذي الأنصاري
</w:t>
      </w:r>
    </w:p>
    <w:p>
      <w:pPr/>
      <w:r>
        <w:rPr/>
        <w:t xml:space="preserve">جابر بن عتيك المعاذي الأنصاري مات سنة 61 وهو ابن 91سنة. ذكره الشيخ في رجاله في أصحاب الرسول صلى الله عليه وسلم وقال سكن المدينة وله ابن يكنى أبا يوسف روى عن أبيه عن النبي صلى الله عليه وسلم ’’أه’’. كذا المعاذي بالذال المعجمة في النسخ التي بأيدينا ولا يبعد أن يكون الصواب المعاوي بالواو كما يأتي عن الاستيعاب نسبة إلى معاوية أحد أجداده وليس في أجداده من اسمه معاذ حتى ينسب إليه. وفي الاستيعاب جابر بن عتيك الأنصاري العامري من بني عمرو بن عوف بن مالك بن الأوس ويقال جبر بن عتيك كذا قال ابن إسحاق جبر ونسبه فقال جبر بن عتيك بن الحارث بن قيس بن هيشة بن الحارث بن أمية بن زيد بن معاوية بن مالك بن عوف بن عمرو بن عوف بن مالك بن الأوس الأنصاري المعاوي مدني شهد بدرا وجميع المشاهد بعدها يكنى أبا عبد الله وكانت معه راية بني معاوية عام الفتح ’’أه’’ وفي الإصابة هيشة بفتح الهاء وسكون التحتانية بعدها معجمة وقال إن في الصحابة ممن يسمى جابر بن عتيك غير هذا اثنين وهما جابر بن عتيك بن النعمان بن عتيك الأنصاري وجابر بن عتيك بن قيس بن الأسود بن مري وقال يشترك مع المترجم في اسمه واسم ابيه وجده ونسب المترجم في جبر بن عتيك بأنه جابر بن عتيك بن النعمان بن عمرو بن عتيك من ولد زيد بن جشم بن قيس بين الحارث بن هيشة من بني عمرو بن عوف’’أه’’ ولكنه لم يذكر أن جده الأسود.</w:t>
      </w:r>
    </w:p>
    <w:p>
      <w:pPr>
        <w:jc w:val="start"/>
        <w:bidi/>
      </w:pPr>
      <w:r>
        <w:rPr>
          <w:sz w:val="24"/>
          <w:szCs w:val="24"/>
          <w:b w:val="1"/>
          <w:bCs w:val="1"/>
          <w:rtl/>
        </w:rPr>
        <w:t xml:space="preserve">
أعيان الشيعة،(دار التعارف للمطبوعات - بيروت،1983،ط 1،ج 4،ص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2026-07-27T13:23:47+03:00</dcterms:created>
  <dcterms:modified xsi:type="dcterms:W3CDTF">2026-07-27T13:23:47+03:00</dcterms:modified>
</cp:coreProperties>
</file>

<file path=docProps/custom.xml><?xml version="1.0" encoding="utf-8"?>
<Properties xmlns="http://schemas.openxmlformats.org/officeDocument/2006/custom-properties" xmlns:vt="http://schemas.openxmlformats.org/officeDocument/2006/docPropsVTypes"/>
</file>