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يحيى بن يمان العجلي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يحيى بن يمان العجلي الكوفي
</w:t>
      </w:r>
    </w:p>
    <w:p>
      <w:pPr/>
      <w:r>
        <w:rPr/>
        <w:t xml:space="preserve">داود بن يحيى بن يمان العجلي الكوفي </w:t>
      </w:r>
    </w:p>
    <w:p/>
    <w:p>
      <w:pPr/>
      <w:r>
        <w:rPr/>
        <w:t xml:space="preserve">من الحفاظ المبرزين الأثبات</w:t>
      </w:r>
    </w:p>
    <w:p/>
    <w:p>
      <w:pPr/>
      <w:r>
        <w:rPr/>
        <w:t xml:space="preserve">طلب في حدود سبعين ومائة وحدث عن أبيه وغيره ولم يشتهر حديثه لأنه مات كهلاً</w:t>
      </w:r>
    </w:p>
    <w:p/>
    <w:p>
      <w:pPr/>
      <w:r>
        <w:rPr/>
        <w:t xml:space="preserve">حدث عنه رفيقه معاوية بن عمرو الأزدي ولو طال عمره لكان له نبأ مات سنة ثلاث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يحيى
</w:t>
      </w:r>
    </w:p>
    <w:p>
      <w:pPr/>
      <w:r>
        <w:rPr/>
        <w:t xml:space="preserve">داود بن يحيى </w:t>
      </w:r>
    </w:p>
    <w:p/>
    <w:p>
      <w:pPr/>
      <w:r>
        <w:rPr/>
        <w:t xml:space="preserve">ابن يمان العجلي الكوفي، من الحفاظ المبرزين الأثبات.</w:t>
      </w:r>
    </w:p>
    <w:p/>
    <w:p>
      <w:pPr/>
      <w:r>
        <w:rPr/>
        <w:t xml:space="preserve">طلب في حدود السبعين ومئة.</w:t>
      </w:r>
    </w:p>
    <w:p/>
    <w:p>
      <w:pPr/>
      <w:r>
        <w:rPr/>
        <w:t xml:space="preserve">وحدث عن أبيه وغيره.</w:t>
      </w:r>
    </w:p>
    <w:p/>
    <w:p>
      <w:pPr/>
      <w:r>
        <w:rPr/>
        <w:t xml:space="preserve">ولم يشتهر لأنه مات كهلاً.</w:t>
      </w:r>
    </w:p>
    <w:p/>
    <w:p>
      <w:pPr/>
      <w:r>
        <w:rPr/>
        <w:t xml:space="preserve">حدث عنه رفيقه معاوية بن عمرو الأزدي.</w:t>
      </w:r>
    </w:p>
    <w:p/>
    <w:p>
      <w:pPr/>
      <w:r>
        <w:rPr/>
        <w:t xml:space="preserve">ولو طال عمره لكان له نبأ.</w:t>
      </w:r>
    </w:p>
    <w:p/>
    <w:p>
      <w:pPr/>
      <w:r>
        <w:rPr/>
        <w:t xml:space="preserve">مات سنة ثلاثٍ ومئتين.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يحيى بن يمان
</w:t>
      </w:r>
    </w:p>
    <w:p>
      <w:pPr/>
      <w:r>
        <w:rPr/>
        <w:t xml:space="preserve">داود بن يحيى بن يمان </w:t>
      </w:r>
    </w:p>
    <w:p/>
    <w:p>
      <w:pPr/>
      <w:r>
        <w:rPr/>
        <w:t xml:space="preserve">روى عن أبيه روى عنه معاوية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2026-07-27T12:26:28+03:00</dcterms:created>
  <dcterms:modified xsi:type="dcterms:W3CDTF">2026-07-27T12:26:28+03:00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