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ديريو
</w:t>
      </w:r>
    </w:p>
    <w:p>
      <w:pPr>
        <w:jc w:val="start"/>
        <w:bidi/>
      </w:pPr>
      <w:r>
        <w:rPr>
          <w:rFonts w:ascii="arial" w:hAnsi="arial" w:eastAsia="arial" w:cs="arial"/>
          <w:sz w:val="28"/>
          <w:szCs w:val="28"/>
          <w:b w:val="1"/>
          <w:bCs w:val="1"/>
          <w:rtl/>
        </w:rPr>
        <w:t xml:space="preserve">جان ديريو
</w:t>
      </w:r>
    </w:p>
    <w:p>
      <w:pPr/>
      <w:r>
        <w:rPr/>
        <w:t xml:space="preserve">جان ديريو  جان ديريو Jeanne Desrayaux: مستعربة. فرنسية الأصل، من الكاتبات بالعربية. من أهل الجزائر. كانت تعرف في كتاباتها باسم (جمانة رياض) أو (فاطمة الزهراء). أحرزت الجائزة الأولى في آداب اللغة العربية عام 1911م بين طلبة مدرسة اللغات الشرقية الحية بباريس. قال صاحب تاريخ الصحافة العربية: هي منشئة باكورة المجلات العربية في عاصمة الجزائر، أصدرت مجلة (الإحياء) سنة 1907 ثم قال: ولدينا من آثارها رسائل شتى مكتوبة بخطها المغربي الجميل. توفيت بالجزائر</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2026-07-27T08:22:08+03:00</dcterms:created>
  <dcterms:modified xsi:type="dcterms:W3CDTF">2026-07-27T08:22:08+03:00</dcterms:modified>
</cp:coreProperties>
</file>

<file path=docProps/custom.xml><?xml version="1.0" encoding="utf-8"?>
<Properties xmlns="http://schemas.openxmlformats.org/officeDocument/2006/custom-properties" xmlns:vt="http://schemas.openxmlformats.org/officeDocument/2006/docPropsVTypes"/>
</file>