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عثمان بن إبراهيم بن محمد بن حاطب الجمحي.
</w:t>
      </w:r>
    </w:p>
    <w:p>
      <w:pPr>
        <w:jc w:val="start"/>
        <w:bidi/>
      </w:pPr>
      <w:r>
        <w:rPr>
          <w:rFonts w:ascii="arial" w:hAnsi="arial" w:eastAsia="arial" w:cs="arial"/>
          <w:sz w:val="28"/>
          <w:szCs w:val="28"/>
          <w:b w:val="1"/>
          <w:bCs w:val="1"/>
          <w:rtl/>
        </w:rPr>
        <w:t xml:space="preserve">عبد الرحمن بن عثمان بن إبراهيم بن محمد بن حاطب الجمحي.
</w:t>
      </w:r>
    </w:p>
    <w:p>
      <w:pPr/>
      <w:r>
        <w:rPr/>
        <w:t xml:space="preserve">عبد الرحمن بن عثمان بن إبراهيم بن محمد بن حاطب الجمحي. </w:t>
      </w:r>
    </w:p>
    <w:p/>
    <w:p>
      <w:pPr/>
      <w:r>
        <w:rPr/>
        <w:t xml:space="preserve">يروي عن أبيه عن جده. روى عنه سعيد بن سليمان الواسطي.</w:t>
      </w:r>
    </w:p>
    <w:p/>
    <w:p>
      <w:pPr/>
      <w:r>
        <w:rPr/>
        <w:t xml:space="preserve">وروى عنه: زكريا بن يحيى بن صالح، وأبو معمر، وعثمان بن أبي شيبة.</w:t>
      </w:r>
    </w:p>
    <w:p/>
    <w:p>
      <w:pPr/>
      <w:r>
        <w:rPr/>
        <w:t xml:space="preserve">قال أبو حاتم: ضعيف الحديث يهولني كثرة ما يسند.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عثمان بن إبراهيم بن محمد بن حاطب الجمحي
</w:t>
      </w:r>
    </w:p>
    <w:p>
      <w:pPr/>
      <w:r>
        <w:rPr/>
        <w:t xml:space="preserve">عبد الرحمن بن عثمان بن إبراهيم بن محمد بن حاطب الجمحي </w:t>
      </w:r>
    </w:p>
    <w:p/>
    <w:p>
      <w:pPr/>
      <w:r>
        <w:rPr/>
        <w:t xml:space="preserve">يروي عن أبيه عن جده روى عنه سعيد بن سليمان الواسطي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عثمان بن إبراهيم بن محمد بن حاطب
</w:t>
      </w:r>
    </w:p>
    <w:p>
      <w:pPr/>
      <w:r>
        <w:rPr/>
        <w:t xml:space="preserve">عبد الرحمن بن عثمان بن إبراهيم بن محمد بن حاطب </w:t>
      </w:r>
    </w:p>
    <w:p/>
    <w:p>
      <w:pPr/>
      <w:r>
        <w:rPr/>
        <w:t xml:space="preserve">روى عن أبيه عن بن عمر وعمه روى عنه سعيد بن سليمان وزكريا بن يحيى بن صبيح وأبو معمر وعثمان بن أبي شيبة سمعت أبي يقول ذلك نا عبد الرحمن قال سألت أبي عنه فقال: هو ضعيف الحديث يهولني كثرة ما يسند.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2026-05-26T21:25:10+03:00</dcterms:created>
  <dcterms:modified xsi:type="dcterms:W3CDTF">2026-05-26T21:25:10+03:00</dcterms:modified>
</cp:coreProperties>
</file>

<file path=docProps/custom.xml><?xml version="1.0" encoding="utf-8"?>
<Properties xmlns="http://schemas.openxmlformats.org/officeDocument/2006/custom-properties" xmlns:vt="http://schemas.openxmlformats.org/officeDocument/2006/docPropsVTypes"/>
</file>