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بن عوف الزهري.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عوف، القرشي 
</w:t>
      </w:r>
    </w:p>
    <w:p>
      <w:pPr/>
      <w:r>
        <w:rPr/>
        <w:t xml:space="preserve">الحسن بن عبد الرحمن بن عوف، القرشي. </w:t>
      </w:r>
    </w:p>
    <w:p/>
    <w:p>
      <w:pPr/>
      <w:r>
        <w:rPr/>
        <w:t xml:space="preserve">قال لنا مسلمٌ: حدثنا كثير بن عبد الله اليشكري، سمع الحسن بن عبد الرحمن، القرشي، عن أبيه، عن النبي صلى الله عليه وسلم، قال: الرحم تنادي: ألا من وصلني وصله الله.</w:t>
      </w:r>
    </w:p>
    <w:p/>
    <w:p>
      <w:pPr/>
      <w:r>
        <w:rPr/>
        <w:t xml:space="preserve">وقال محمد بن العلاء: حدثنا زيد بن حباب، سمع كثير بن عبد الله اليشكري، سمع حسن بن عبد الرحمن بن عوف، عن أبيه، عن النبي صلى الله عليه وسلم، مثله.</w:t>
      </w:r>
    </w:p>
    <w:p/>
    <w:p>
      <w:pPr/>
      <w:r>
        <w:rPr/>
        <w:t xml:space="preserve">قلت لكثيرٍ: منذ كم سمعت هذا؟ قال: منذ ستين سنةً. قلت: كم أتى على الحسن؟ قال: أظنه تسعين سنةً.</w:t>
      </w:r>
    </w:p>
    <w:p/>
    <w:p>
      <w:pPr/>
      <w:r>
        <w:rPr/>
        <w:t xml:space="preserve">وقال لنا موسى بن إسماعيل: حدثنا رشيد بن إبراهيم، قال: حدثنا الحسن بن عبد الرحمن بن عوف، أنه سأل الحسن، يعني بن أبي الحسن، وليس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 الزهري.
</w:t>
      </w:r>
    </w:p>
    <w:p>
      <w:pPr/>
      <w:r>
        <w:rPr/>
        <w:t xml:space="preserve">الحسن بن عبد الرحمن بن عوف الزهري. </w:t>
      </w:r>
    </w:p>
    <w:p/>
    <w:p>
      <w:pPr/>
      <w:r>
        <w:rPr/>
        <w:t xml:space="preserve">روى عن أبيه. روى عنه كثير بن عبد الله اليشكري.</w:t>
      </w:r>
    </w:p>
    <w:p/>
    <w:p>
      <w:pPr/>
      <w:r>
        <w:rPr/>
        <w:t xml:space="preserve">وقال أبو حاتم: ليس هذا بالزهري ولكنه آخر بصري.</w:t>
      </w:r>
    </w:p>
    <w:p/>
    <w:p>
      <w:pPr/>
      <w:r>
        <w:rPr/>
        <w:t xml:space="preserve">وقال البخاري: روى عن أبيه عن النبي صلى الله عليه وسلم: «الرحم تنادي ألا من وصلني وصله الله».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 الزهري
</w:t>
      </w:r>
    </w:p>
    <w:p>
      <w:pPr/>
      <w:r>
        <w:rPr/>
        <w:t xml:space="preserve">الحسن بن عبد الرحمن بن عوف الزهري </w:t>
      </w:r>
    </w:p>
    <w:p/>
    <w:p>
      <w:pPr/>
      <w:r>
        <w:rPr/>
        <w:t xml:space="preserve">يروي عن أبيه روى عنه كثير بن عبد الله اليشكري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بن عوف القرشي
</w:t>
      </w:r>
    </w:p>
    <w:p>
      <w:pPr/>
      <w:r>
        <w:rPr/>
        <w:t xml:space="preserve">الحسن بن عبد الرحمن بن عوف القرشي </w:t>
      </w:r>
    </w:p>
    <w:p/>
    <w:p>
      <w:pPr/>
      <w:r>
        <w:rPr/>
        <w:t xml:space="preserve">وليس هو بابن عبد الرحمن بن عوف الزهري لكنه آخر بصري</w:t>
      </w:r>
    </w:p>
    <w:p/>
    <w:p>
      <w:pPr/>
      <w:r>
        <w:rPr/>
        <w:t xml:space="preserve">روى عن أبيه روى عنه كثير بن عبد الله اليشكري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2026-07-27T17:08:29+03:00</dcterms:created>
  <dcterms:modified xsi:type="dcterms:W3CDTF">2026-07-27T17:08:29+03:00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