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عبد الله التميمي المصري.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عبد الله التميمي المصري.
</w:t>
      </w:r>
    </w:p>
    <w:p>
      <w:pPr/>
      <w:r>
        <w:rPr/>
        <w:t xml:space="preserve">إبراهيم بن عبد الله التميمي المصري. </w:t>
      </w:r>
    </w:p>
    <w:p/>
    <w:p>
      <w:pPr/>
      <w:r>
        <w:rPr/>
        <w:t xml:space="preserve">عن يزيد بن أبي حكيم العدني، وسيار بن حاتم وإبراهيم بن [مخلد] كتب عنه أبو حاتم، وقال: شيخ.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عبد الله التميمي المصري
</w:t>
      </w:r>
    </w:p>
    <w:p>
      <w:pPr/>
      <w:r>
        <w:rPr/>
        <w:t xml:space="preserve">إبراهيم بن عبد الله التميمي المصري </w:t>
      </w:r>
    </w:p>
    <w:p/>
    <w:p>
      <w:pPr/>
      <w:r>
        <w:rPr/>
        <w:t xml:space="preserve">روى عن يزيد بن أبي حكيم العدني وسيار بن حاتم وإبراهيم بن مخلد كتب عنه أبي بمصر وسئل عنه فقال: شيخ.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2026-07-27T11:31:45+03:00</dcterms:created>
  <dcterms:modified xsi:type="dcterms:W3CDTF">2026-07-27T11:31:45+03:00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