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يزيد بن يحيى، أبو الحسن الزعفراني البغدادي.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يزيد بن يحيى، أبو الحسن الزعفراني البغدادي.
</w:t>
      </w:r>
    </w:p>
    <w:p>
      <w:pPr/>
      <w:r>
        <w:rPr/>
        <w:t xml:space="preserve">أحمد بن محمد بن يزيد بن يحيى، أبو الحسن الزعفراني البغدادي. </w:t>
      </w:r>
    </w:p>
    <w:p/>
    <w:p>
      <w:pPr/>
      <w:r>
        <w:rPr/>
        <w:t xml:space="preserve">حدث عن: محمد بن داود القنطري، ومحمد بن المهاجر القاضي، وجماعة.</w:t>
      </w:r>
    </w:p>
    <w:p/>
    <w:p>
      <w:pPr/>
      <w:r>
        <w:rPr/>
        <w:t xml:space="preserve">روى عنه: الدارقطني، وابن شاهين، وأبو القاسم بن الثلاج، وغيرهم.</w:t>
      </w:r>
    </w:p>
    <w:p/>
    <w:p>
      <w:pPr/>
      <w:r>
        <w:rPr/>
        <w:t xml:space="preserve">قال الخطيب: وكان ثقة.</w:t>
      </w:r>
    </w:p>
    <w:p/>
    <w:p>
      <w:pPr/>
      <w:r>
        <w:rPr/>
        <w:t xml:space="preserve">حدثني الحسن بن أبي طالب أن يوسف بن عمر القواس سمى شيوخه الثقات فذكر منهم أحمد بن محمد بن يزيد الزعفراني.</w:t>
      </w:r>
    </w:p>
    <w:p/>
    <w:p>
      <w:pPr/>
      <w:r>
        <w:rPr/>
        <w:t xml:space="preserve">توفي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2026-05-08T19:02:31+03:00</dcterms:created>
  <dcterms:modified xsi:type="dcterms:W3CDTF">2026-05-08T19:02:31+03:00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