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نعمان بن داود بن محمد بن عبادة بن الصامت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نعمان بن داود بن محمد بن عبادة بن الصامت 
</w:t>
      </w:r>
    </w:p>
    <w:p>
      <w:pPr/>
      <w:r>
        <w:rPr/>
        <w:t xml:space="preserve">نعمان بن داود بن محمد بن عبادة بن الصامت. </w:t>
      </w:r>
    </w:p>
    <w:p/>
    <w:p>
      <w:pPr/>
      <w:r>
        <w:rPr/>
        <w:t xml:space="preserve">عن أبيه، عن جده، عن عبادة.</w:t>
      </w:r>
    </w:p>
    <w:p/>
    <w:p>
      <w:pPr/>
      <w:r>
        <w:rPr/>
        <w:t xml:space="preserve">قاله أبو نعيم، عن النعمان.</w:t>
      </w:r>
    </w:p>
    <w:p/>
    <w:p>
      <w:pPr/>
      <w:r>
        <w:rPr/>
        <w:t xml:space="preserve">الأنصاري.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2026-07-25T01:56:37+03:00</dcterms:created>
  <dcterms:modified xsi:type="dcterms:W3CDTF">2026-07-25T01:56:37+03:00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