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مهران، العابد، البصري 
</w:t>
      </w:r>
    </w:p>
    <w:p>
      <w:pPr>
        <w:jc w:val="start"/>
        <w:bidi/>
      </w:pPr>
      <w:r>
        <w:rPr>
          <w:rFonts w:ascii="arial" w:hAnsi="arial" w:eastAsia="arial" w:cs="arial"/>
          <w:sz w:val="28"/>
          <w:szCs w:val="28"/>
          <w:b w:val="1"/>
          <w:bCs w:val="1"/>
          <w:rtl/>
        </w:rPr>
        <w:t xml:space="preserve">عمارة بن مهران، العابد، البصري 
</w:t>
      </w:r>
    </w:p>
    <w:p>
      <w:pPr/>
      <w:r>
        <w:rPr/>
        <w:t xml:space="preserve">عمارة بن مهران، العابد، البصري. </w:t>
      </w:r>
    </w:p>
    <w:p/>
    <w:p>
      <w:pPr/>
      <w:r>
        <w:rPr/>
        <w:t xml:space="preserve">عن الحسن، وأبي نضرة.</w:t>
      </w:r>
    </w:p>
    <w:p/>
    <w:p>
      <w:pPr/>
      <w:r>
        <w:rPr/>
        <w:t xml:space="preserve">روى عنه معتمر.</w:t>
      </w:r>
    </w:p>
    <w:p/>
    <w:p>
      <w:pPr/>
      <w:r>
        <w:rPr/>
        <w:t xml:space="preserve">قال سليمان بن حرب: كانوا يقولون المعولي، وليس بالمعولي.</w:t>
      </w:r>
    </w:p>
    <w:p/>
    <w:p>
      <w:pPr/>
      <w:r>
        <w:rPr/>
        <w:t xml:space="preserve">أبو سعيد، كناه ابن مهدي.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مهران المعولي أبو سعيد البصري العابد.
</w:t>
      </w:r>
    </w:p>
    <w:p>
      <w:pPr/>
      <w:r>
        <w:rPr/>
        <w:t xml:space="preserve">(بخ) عمارة بن مهران المعولي أبو سعيد البصري العابد. </w:t>
      </w:r>
    </w:p>
    <w:p/>
    <w:p>
      <w:pPr/>
      <w:r>
        <w:rPr/>
        <w:t xml:space="preserve">روى عن عمرو بن دينار، وروى عنه محمد بن مصعب القرقساني، وزياد بن سهل الحارثي في ’’ صحيح ’’ الحاكم.</w:t>
      </w:r>
    </w:p>
    <w:p/>
    <w:p>
      <w:pPr/>
      <w:r>
        <w:rPr/>
        <w:t xml:space="preserve">وفي تاريخ البخاري: قال لنا سليمان بن حرب: كانوا يقولون: المِعولي، وليس المَعولي.</w:t>
      </w:r>
    </w:p>
    <w:p/>
    <w:p>
      <w:pPr/>
      <w:r>
        <w:rPr/>
        <w:t xml:space="preserve">وضبطه المهندس عن المزي بفتح الميم وزعم ابن الأثير أن الصواب كسر الميم؛ يعني كما ضبط عن البخاري.</w:t>
      </w:r>
    </w:p>
    <w:p/>
    <w:p>
      <w:pPr/>
      <w:r>
        <w:rPr/>
        <w:t xml:space="preserve">و لم ذكره ابن شاهين في كتاب ’’ الثقات ’’ قال: قال أحمد بن حنبل: بلغني أنه عبد الله تعالى حتى صار جلداً على عظم من العبادة وهو شيخ ثقة من أصحاب الحسن بن أبي الحسن وقال يحيى بن معين: ليس به بأس وذكر ابن سعد: عمارة عن ابن المسيب توفي في خلافة مروان بن محمد وله أحاديث فلا أدري هو هذا أو غيره فينظر.</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مهران المعولي العابد كنيته أبو سعيد
</w:t>
      </w:r>
    </w:p>
    <w:p>
      <w:pPr/>
      <w:r>
        <w:rPr/>
        <w:t xml:space="preserve">عمارة بن مهران المعولي العابد كنيته أبو سعيد </w:t>
      </w:r>
    </w:p>
    <w:p/>
    <w:p>
      <w:pPr/>
      <w:r>
        <w:rPr/>
        <w:t xml:space="preserve">من أهل البصرة</w:t>
      </w:r>
    </w:p>
    <w:p/>
    <w:p>
      <w:pPr/>
      <w:r>
        <w:rPr/>
        <w:t xml:space="preserve">يروي عن الحسن وأبي نضرة روى عنه المعتمر بن سليمان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مهران العابد أبو سعيد المعولي البصري
</w:t>
      </w:r>
    </w:p>
    <w:p>
      <w:pPr/>
      <w:r>
        <w:rPr/>
        <w:t xml:space="preserve">عمارة بن مهران العابد أبو سعيد المعولي البصري </w:t>
      </w:r>
    </w:p>
    <w:p/>
    <w:p>
      <w:pPr/>
      <w:r>
        <w:rPr/>
        <w:t xml:space="preserve">روى عن الحسن وأبي نضرة روى عنه معتمر بن سليمان وعبد الرحمن بن مهدي وأبو داود الطيالسي وسليمان بن حرب نا عبد الرحمن قال ذكره أبي عن إسحاق بن منصور عن يحيى بن معين قال عمارة المعولي ثقة نا عبد الرحمن قال سمعت أبي يقول عمارة بن مهران المعولي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2026-07-27T12:41:32+03:00</dcterms:created>
  <dcterms:modified xsi:type="dcterms:W3CDTF">2026-07-27T12:41:32+03:00</dcterms:modified>
</cp:coreProperties>
</file>

<file path=docProps/custom.xml><?xml version="1.0" encoding="utf-8"?>
<Properties xmlns="http://schemas.openxmlformats.org/officeDocument/2006/custom-properties" xmlns:vt="http://schemas.openxmlformats.org/officeDocument/2006/docPropsVTypes"/>
</file>