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ميسرة، المكي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ميسرة، المكي 
</w:t>
      </w:r>
    </w:p>
    <w:p>
      <w:pPr/>
      <w:r>
        <w:rPr/>
        <w:t xml:space="preserve">عبد الملك بن ميسرة، المكي. </w:t>
      </w:r>
    </w:p>
    <w:p/>
    <w:p>
      <w:pPr/>
      <w:r>
        <w:rPr/>
        <w:t xml:space="preserve">سمع مسافعاً، سمع منه أبو داود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ميسرة المكي
</w:t>
      </w:r>
    </w:p>
    <w:p>
      <w:pPr/>
      <w:r>
        <w:rPr/>
        <w:t xml:space="preserve">عبد الملك بن ميسرة المكي </w:t>
      </w:r>
    </w:p>
    <w:p/>
    <w:p>
      <w:pPr/>
      <w:r>
        <w:rPr/>
        <w:t xml:space="preserve">يروي عن الحجازيين روى عنه أبو داود الطيالسي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ميسرة المكي
</w:t>
      </w:r>
    </w:p>
    <w:p>
      <w:pPr/>
      <w:r>
        <w:rPr/>
        <w:t xml:space="preserve">عبد الملك بن ميسرة المكي </w:t>
      </w:r>
    </w:p>
    <w:p/>
    <w:p>
      <w:pPr/>
      <w:r>
        <w:rPr/>
        <w:t xml:space="preserve">سمع عطاء وسمع مسافعاً روى عنه أبو داود الطيالسي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2026-07-27T13:28:27+03:00</dcterms:created>
  <dcterms:modified xsi:type="dcterms:W3CDTF">2026-07-27T13:28:27+03:00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