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الهمداني الخارقي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الهمداني الخارقي الكوفي
</w:t>
      </w:r>
    </w:p>
    <w:p>
      <w:pPr/>
      <w:r>
        <w:rPr/>
        <w:t xml:space="preserve">أبو عمارة الهمداني الخارقي الكوفي اسمه جعفر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2026-06-19T12:43:22+03:00</dcterms:created>
  <dcterms:modified xsi:type="dcterms:W3CDTF">2026-06-19T12:43:22+03:00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