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خالد، أبو عثمان، البجلي، القرقيسي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خالد، أبو عثمان، البجلي، القرقيسي 
</w:t>
      </w:r>
    </w:p>
    <w:p>
      <w:pPr/>
      <w:r>
        <w:rPr/>
        <w:t xml:space="preserve">عبد الله بن خالد، أبو عثمان، البجلي، القرقيسي. </w:t>
      </w:r>
    </w:p>
    <w:p/>
    <w:p>
      <w:pPr/>
      <w:r>
        <w:rPr/>
        <w:t xml:space="preserve">مستقيم الحديث.</w:t>
      </w:r>
    </w:p>
    <w:p/>
    <w:p>
      <w:pPr/>
      <w:r>
        <w:rPr/>
        <w:t xml:space="preserve">سمع مالك بن مغول، سمع منه محمد بن 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خالد، أبو عثمان البجلي القرقسي.
</w:t>
      </w:r>
    </w:p>
    <w:p>
      <w:pPr/>
      <w:r>
        <w:rPr/>
        <w:t xml:space="preserve">عبد الله بن خالد، أبو عثمان البجلي القرقسي. </w:t>
      </w:r>
    </w:p>
    <w:p/>
    <w:p>
      <w:pPr/>
      <w:r>
        <w:rPr/>
        <w:t xml:space="preserve">يروي عن مالك بن مغول. روى عنه محمد بن سلام البيكندي.</w:t>
      </w:r>
    </w:p>
    <w:p/>
    <w:p>
      <w:pPr/>
      <w:r>
        <w:rPr/>
        <w:t xml:space="preserve">وقال أبو حاتم: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أبو عثمان البجلي القرقيسي
</w:t>
      </w:r>
    </w:p>
    <w:p>
      <w:pPr/>
      <w:r>
        <w:rPr/>
        <w:t xml:space="preserve">عبد الله بن خالد أبو عثمان البجلي القرقيسي </w:t>
      </w:r>
    </w:p>
    <w:p/>
    <w:p>
      <w:pPr/>
      <w:r>
        <w:rPr/>
        <w:t xml:space="preserve">يروي عن مالك بن مغول روى عنه محمد بن سلام البيكندي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 أبو عثمان البجلي القرقسي
</w:t>
      </w:r>
    </w:p>
    <w:p>
      <w:pPr/>
      <w:r>
        <w:rPr/>
        <w:t xml:space="preserve">عبد الله بن خالد أبو عثمان البجلي القرقسي </w:t>
      </w:r>
    </w:p>
    <w:p/>
    <w:p>
      <w:pPr/>
      <w:r>
        <w:rPr/>
        <w:t xml:space="preserve">روى عن مالك بن مغول روى عنه محمد بن سالم سمعت أبي يقول ذلك وسمعته يقول: هو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2026-07-25T02:29:32+03:00</dcterms:created>
  <dcterms:modified xsi:type="dcterms:W3CDTF">2026-07-25T02:29:32+03:00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