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السراد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السراد
</w:t>
      </w:r>
    </w:p>
    <w:p>
      <w:pPr/>
      <w:r>
        <w:rPr/>
        <w:t xml:space="preserve">أبو علي السراد كنية الحسن بن محبوب.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2026-06-16T00:57:30+03:00</dcterms:created>
  <dcterms:modified xsi:type="dcterms:W3CDTF">2026-06-16T00:57:30+03:00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