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شريك بن خليفة، السدوسي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خليفة، السدوسي 
</w:t>
      </w:r>
    </w:p>
    <w:p>
      <w:pPr/>
      <w:r>
        <w:rPr/>
        <w:t xml:space="preserve">شريك بن خليفة، السدوسي. </w:t>
      </w:r>
    </w:p>
    <w:p/>
    <w:p>
      <w:pPr/>
      <w:r>
        <w:rPr/>
        <w:t xml:space="preserve">وكان من الأزارقة.</w:t>
      </w:r>
    </w:p>
    <w:p/>
    <w:p>
      <w:pPr/>
      <w:r>
        <w:rPr/>
        <w:t xml:space="preserve">سأل عبد الله بن عمرو.</w:t>
      </w:r>
    </w:p>
    <w:p/>
    <w:p>
      <w:pPr/>
      <w:r>
        <w:rPr/>
        <w:t xml:space="preserve">روى عنه: قتادة، قاله همام.</w:t>
      </w:r>
    </w:p>
    <w:p/>
    <w:p>
      <w:pPr/>
      <w:r>
        <w:rPr/>
        <w:t xml:space="preserve">وقال هشام: ابن عمر.</w:t>
      </w:r>
    </w:p>
    <w:p/>
    <w:p>
      <w:pPr/>
      <w:r>
        <w:rPr/>
        <w:t xml:space="preserve">وقال ابن أبي عروبة: عن قتادة، عن أبي أيوب، عن عبد الله بن عمرو.</w:t>
      </w:r>
    </w:p>
    <w:p/>
    <w:p>
      <w:pPr/>
      <w:r>
        <w:rPr/>
        <w:t xml:space="preserve">ويقال: عن سلم، عن همام، عن قتادة، عن شريك بن خليفة التميمي.</w:t>
      </w:r>
    </w:p>
    <w:p/>
    <w:p>
      <w:pPr/>
      <w:r>
        <w:rPr/>
        <w:t xml:space="preserve">قال عفان: قلت ليحيى بن سعيد: أن هماماً قال: عن قتادة، عن شريك بن خليفة؛ سألت عبد الله بن عمرو؟ فقال: الجنب إذا أراد أن يشرب، أو يأكل، يتوضأ.</w:t>
      </w:r>
    </w:p>
    <w:p/>
    <w:p>
      <w:pPr/>
      <w:r>
        <w:rPr/>
        <w:t xml:space="preserve">وقال هشام: عن قتادة، عن شريك، عن عبد الله بن عمر.</w:t>
      </w:r>
    </w:p>
    <w:p/>
    <w:p>
      <w:pPr/>
      <w:r>
        <w:rPr/>
        <w:t xml:space="preserve">تابعه هشام في شريك.</w:t>
      </w:r>
    </w:p>
    <w:p/>
    <w:p>
      <w:pPr/>
      <w:r>
        <w:rPr/>
        <w:t xml:space="preserve">وقال سعيد: عن قتادة، عن أبي أيوب، عن عبد الله بن عمرو.</w:t>
      </w:r>
    </w:p>
    <w:p/>
    <w:p>
      <w:pPr/>
      <w:r>
        <w:rPr/>
        <w:t xml:space="preserve">فتابع سعيدٌ هماماً في عبد الله بن عمرو، فهمام أصوب منهما جميعا، وأبو أيوب اسمه: يحيى بن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السدوسي التميمي.
</w:t>
      </w:r>
    </w:p>
    <w:p>
      <w:pPr/>
      <w:r>
        <w:rPr/>
        <w:t xml:space="preserve">شريك بن خليفة السدوسي التميمي. </w:t>
      </w:r>
    </w:p>
    <w:p/>
    <w:p>
      <w:pPr/>
      <w:r>
        <w:rPr/>
        <w:t xml:space="preserve">كان يروي عن عبد الله بن عمرو، وكان من الأزارقة. روى عنه قتادة.</w:t>
      </w:r>
    </w:p>
    <w:p/>
    <w:p>
      <w:pPr/>
      <w:r>
        <w:rPr/>
        <w:t xml:space="preserve">وقال ابن معين: شريك بن خليفة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الدوسي التميمي
</w:t>
      </w:r>
    </w:p>
    <w:p>
      <w:pPr/>
      <w:r>
        <w:rPr/>
        <w:t xml:space="preserve">شريك بن خليفة الدوسي التميمي </w:t>
      </w:r>
    </w:p>
    <w:p/>
    <w:p>
      <w:pPr/>
      <w:r>
        <w:rPr/>
        <w:t xml:space="preserve">كان يروي عن عبد الله بن عمرو كان من الأزارقة روى عنه قتادة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شريك بن خليفة الخطابي السدوسي
</w:t>
      </w:r>
    </w:p>
    <w:p>
      <w:pPr/>
      <w:r>
        <w:rPr/>
        <w:t xml:space="preserve">شريك بن خليفة الخطابي السدوسي </w:t>
      </w:r>
    </w:p>
    <w:p/>
    <w:p>
      <w:pPr/>
      <w:r>
        <w:rPr/>
        <w:t xml:space="preserve">روى عن عبد الله بن عمرو ويقال: هو ابن عمر سمعت أبي يقول: بابن عمرو أشبه روى عنه قتادة سمعت أبي يقول ذلك نا عبد الرحمن أنا أبو بكر بن أبي خيثمة فيما كتب إلي قال: سمعت يحيى بن معين يقول: شريك بن خليفة ثقة نا عبد الرحمن قال: سألت أبي عن شريك بن خليفة فقال: هو شريك بن أبي شريك وهما واحد وهو مشهور.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2026-07-27T14:17:02+03:00</dcterms:created>
  <dcterms:modified xsi:type="dcterms:W3CDTF">2026-07-27T14:17:02+03:00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