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العلاء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العلاء الكوفي
</w:t>
      </w:r>
    </w:p>
    <w:p>
      <w:pPr/>
      <w:r>
        <w:rPr/>
        <w:t xml:space="preserve">أبو العلاء الكوفي اسمه حماد بن راشد.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2026-06-15T22:56:13+03:00</dcterms:created>
  <dcterms:modified xsi:type="dcterms:W3CDTF">2026-06-15T22:56:13+03:00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