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عرفجة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عرفجة الأسدي
</w:t>
      </w:r>
    </w:p>
    <w:p>
      <w:pPr/>
      <w:r>
        <w:rPr/>
        <w:t xml:space="preserve">أبو عرفجة الأسدي اسمه عبد الواحد بن عبد الواحد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2026-06-15T21:40:15+03:00</dcterms:created>
  <dcterms:modified xsi:type="dcterms:W3CDTF">2026-06-15T21:40:15+03:00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