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عمرو بن الأحوص، الأزدي،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عمرو بن الأحوص، الأزدي، الكوفي 
</w:t>
      </w:r>
    </w:p>
    <w:p>
      <w:pPr/>
      <w:r>
        <w:rPr/>
        <w:t xml:space="preserve">سليمان بن عمرو بن الأحوص، الأزدي، الكوفي. </w:t>
      </w:r>
    </w:p>
    <w:p/>
    <w:p>
      <w:pPr/>
      <w:r>
        <w:rPr/>
        <w:t xml:space="preserve">عن أبيه، وأمه.</w:t>
      </w:r>
    </w:p>
    <w:p/>
    <w:p>
      <w:pPr/>
      <w:r>
        <w:rPr/>
        <w:t xml:space="preserve">روى عنه: شبيب بن غرقدة، سمع منه يزيد بن أبي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عمرو بن الأحوص الأزدي الكوفي
</w:t>
      </w:r>
    </w:p>
    <w:p>
      <w:pPr/>
      <w:r>
        <w:rPr/>
        <w:t xml:space="preserve">سليمان بن عمرو بن الأحوص الأزدي الكوفي </w:t>
      </w:r>
    </w:p>
    <w:p/>
    <w:p>
      <w:pPr/>
      <w:r>
        <w:rPr/>
        <w:t xml:space="preserve">عن أبيه وأم جندب ولهما صحبة وعنه شبيب بن غرقدة ويزيد بن أبي زياد ثقة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عمرو بن الأحوص الجشمي 
</w:t>
      </w:r>
    </w:p>
    <w:p>
      <w:pPr/>
      <w:r>
        <w:rPr/>
        <w:t xml:space="preserve">(4) سليمان بن عمرو بن الأحوص الجشمي ويقال: الأزدي. </w:t>
      </w:r>
    </w:p>
    <w:p/>
    <w:p>
      <w:pPr/>
      <w:r>
        <w:rPr/>
        <w:t xml:space="preserve">كذا ذكره المزي معتقدا المغايرة بين الجشمي والأزدي وليس كذلك؛ فإن</w:t>
      </w:r>
    </w:p>
    <w:p/>
    <w:p>
      <w:pPr/>
      <w:r>
        <w:rPr/>
        <w:t xml:space="preserve">جشما هو ابن الخزرج بن حارثة بن ثعلبة بن عمرو بن عامر بن حارثة بن امرئ القيس بن ثعلبة بن مازن بن الأزد.</w:t>
      </w:r>
    </w:p>
    <w:p/>
    <w:p>
      <w:pPr/>
      <w:r>
        <w:rPr/>
        <w:t xml:space="preserve">وأما ابن حبان فنسبه في كتاب «الثقات» بارقيا، وهو أيضا من الأزد.</w:t>
      </w:r>
    </w:p>
    <w:p/>
    <w:p>
      <w:pPr/>
      <w:r>
        <w:rPr/>
        <w:t xml:space="preserve">ولما ذكره ابن خلفون في كتاب «الثقات» نسبه كلابيا.</w:t>
      </w:r>
    </w:p>
    <w:p/>
    <w:p>
      <w:pPr/>
      <w:r>
        <w:rPr/>
        <w:t xml:space="preserve">ولما ذكر الطوسي، والبوغي له حديث: «أي يوم هذا؟ قالوا: يوم الحج الأكبر» قال: هذا حديث حسن صحيح.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عمرو بن الأحوص
</w:t>
      </w:r>
    </w:p>
    <w:p>
      <w:pPr/>
      <w:r>
        <w:rPr/>
        <w:t xml:space="preserve">سليمان بن عمرو بن الأحوص </w:t>
      </w:r>
    </w:p>
    <w:p/>
    <w:p>
      <w:pPr/>
      <w:r>
        <w:rPr/>
        <w:t xml:space="preserve">يروي عن أبيه ولأبيه صحبة روى عنه يزيد بن أبي زياد وشبيب بن غرقدة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عمرو بن الأحوص الأزدي كوفي
</w:t>
      </w:r>
    </w:p>
    <w:p>
      <w:pPr/>
      <w:r>
        <w:rPr/>
        <w:t xml:space="preserve">سليمان بن عمرو بن الأحوص الأزدي كوفي </w:t>
      </w:r>
    </w:p>
    <w:p/>
    <w:p>
      <w:pPr/>
      <w:r>
        <w:rPr/>
        <w:t xml:space="preserve">روى عن أبيه وأمه روى عنه شبيب بن غرقدة البارقي ويزيد بن أبي زياد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2026-07-27T11:32:26+03:00</dcterms:created>
  <dcterms:modified xsi:type="dcterms:W3CDTF">2026-07-27T11:32:26+03:00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