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خليدة، اليشكري،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خليدة، اليشكري، الكوفي 
</w:t>
      </w:r>
    </w:p>
    <w:p>
      <w:pPr/>
      <w:r>
        <w:rPr/>
        <w:t xml:space="preserve">زيد بن خليدة، اليشكري، الكوفي. </w:t>
      </w:r>
    </w:p>
    <w:p/>
    <w:p>
      <w:pPr/>
      <w:r>
        <w:rPr/>
        <w:t xml:space="preserve">والد محمد.</w:t>
      </w:r>
    </w:p>
    <w:p/>
    <w:p>
      <w:pPr/>
      <w:r>
        <w:rPr/>
        <w:t xml:space="preserve">وقال الشعبي: حدثني آل زيد بن خليدة، أنه لقي هرم بن حيان العبدي، وابن مسعود، في السلم.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خليدة اليشكري، كوفي، والد محمد بن زيد.
</w:t>
      </w:r>
    </w:p>
    <w:p>
      <w:pPr/>
      <w:r>
        <w:rPr/>
        <w:t xml:space="preserve">زيد بن خليدة اليشكري، كوفي، والد محمد بن زيد. </w:t>
      </w:r>
    </w:p>
    <w:p/>
    <w:p>
      <w:pPr/>
      <w:r>
        <w:rPr/>
        <w:t xml:space="preserve">يروي عن ابن مسعود. روى عنه ابنه.</w:t>
      </w:r>
    </w:p>
    <w:p/>
    <w:p>
      <w:pPr/>
      <w:r>
        <w:rPr/>
        <w:t xml:space="preserve">وقال ابن أبي حاتم: زيد بن خليدة الشيباني والد محمد، وبيض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خليدة اليشكري كوفي
</w:t>
      </w:r>
    </w:p>
    <w:p>
      <w:pPr/>
      <w:r>
        <w:rPr/>
        <w:t xml:space="preserve">زيد بن خليدة اليشكري كوفي </w:t>
      </w:r>
    </w:p>
    <w:p/>
    <w:p>
      <w:pPr/>
      <w:r>
        <w:rPr/>
        <w:t xml:space="preserve">والد محمد بن زيد</w:t>
      </w:r>
    </w:p>
    <w:p/>
    <w:p>
      <w:pPr/>
      <w:r>
        <w:rPr/>
        <w:t xml:space="preserve">يروي عن ابن مسعود روى عنه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خليدة الشيباني
</w:t>
      </w:r>
    </w:p>
    <w:p>
      <w:pPr/>
      <w:r>
        <w:rPr/>
        <w:t xml:space="preserve">زيد بن خليدة الشيباني </w:t>
      </w:r>
    </w:p>
    <w:p/>
    <w:p>
      <w:pPr/>
      <w:r>
        <w:rPr/>
        <w:t xml:space="preserve">والد محمد 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2026-07-27T12:23:06+03:00</dcterms:created>
  <dcterms:modified xsi:type="dcterms:W3CDTF">2026-07-27T12:23:06+03:00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