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ربيعة، القرشي، الشامي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ربيعة، القرشي، الشامي 
</w:t>
      </w:r>
    </w:p>
    <w:p>
      <w:pPr/>
      <w:r>
        <w:rPr/>
        <w:t xml:space="preserve">حميد بن ربيعة، القرشي، الشامي. </w:t>
      </w:r>
    </w:p>
    <w:p/>
    <w:p>
      <w:pPr/>
      <w:r>
        <w:rPr/>
        <w:t xml:space="preserve">سمع المقدام، وأبا أمامة، قولهما، روى عنه محمد بن حرب.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ربيعة القرشي الشامي.
</w:t>
      </w:r>
    </w:p>
    <w:p>
      <w:pPr/>
      <w:r>
        <w:rPr/>
        <w:t xml:space="preserve">حميد بن ربيعة القرشي الشامي. </w:t>
      </w:r>
    </w:p>
    <w:p/>
    <w:p>
      <w:pPr/>
      <w:r>
        <w:rPr/>
        <w:t xml:space="preserve">يروي عن أبي أمامة، والمقدام.</w:t>
      </w:r>
    </w:p>
    <w:p/>
    <w:p>
      <w:pPr/>
      <w:r>
        <w:rPr/>
        <w:t xml:space="preserve">روى عنه: محمد بن حرب الأبرش.</w:t>
      </w:r>
    </w:p>
    <w:p/>
    <w:p>
      <w:pPr/>
      <w:r>
        <w:rPr/>
        <w:t xml:space="preserve">وقال البخاري: سمع أبا أمامة، والمقدام قولهما.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ربيعة القرشي الشامي
</w:t>
      </w:r>
    </w:p>
    <w:p>
      <w:pPr/>
      <w:r>
        <w:rPr/>
        <w:t xml:space="preserve">حميد بن ربيعة القرشي الشامي </w:t>
      </w:r>
    </w:p>
    <w:p/>
    <w:p>
      <w:pPr/>
      <w:r>
        <w:rPr/>
        <w:t xml:space="preserve">يروي عن أبي أمامة والمقدام، روى عنه محمد بن حرب الأبرش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ربيعة القرشي
</w:t>
      </w:r>
    </w:p>
    <w:p>
      <w:pPr/>
      <w:r>
        <w:rPr/>
        <w:t xml:space="preserve">حميد بن ربيعة القرشي </w:t>
      </w:r>
    </w:p>
    <w:p/>
    <w:p>
      <w:pPr/>
      <w:r>
        <w:rPr/>
        <w:t xml:space="preserve">روى عن المقدام بن معدي كرب وأبي أمامة روى عنه محمد بن حرب الحمصي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2026-07-27T11:23:58+03:00</dcterms:created>
  <dcterms:modified xsi:type="dcterms:W3CDTF">2026-07-27T11:23:58+03:00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